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A41" w:rsidRPr="006617F7" w:rsidRDefault="005B2A41" w:rsidP="006617F7">
      <w:pPr>
        <w:spacing w:after="0"/>
        <w:rPr>
          <w:rFonts w:cstheme="minorHAnsi"/>
          <w:lang w:val="ka-GE"/>
        </w:rPr>
      </w:pPr>
    </w:p>
    <w:p w:rsidR="0089281B" w:rsidRDefault="0089281B" w:rsidP="0089281B">
      <w:pPr>
        <w:pStyle w:val="Heading1"/>
        <w:rPr>
          <w:rFonts w:ascii="Sylfaen" w:hAnsi="Sylfaen" w:cs="Sylfaen"/>
          <w:shd w:val="clear" w:color="auto" w:fill="FFFFFF"/>
          <w:lang w:val="ka-GE"/>
        </w:rPr>
      </w:pPr>
      <w:r>
        <w:rPr>
          <w:shd w:val="clear" w:color="auto" w:fill="FFFFFF"/>
          <w:lang w:val="en-US"/>
        </w:rPr>
        <w:t xml:space="preserve">2.2. </w:t>
      </w:r>
      <w:proofErr w:type="gramStart"/>
      <w:r>
        <w:rPr>
          <w:rFonts w:ascii="Sylfaen" w:hAnsi="Sylfaen" w:cs="Sylfaen"/>
          <w:shd w:val="clear" w:color="auto" w:fill="FFFFFF"/>
          <w:lang w:val="ka-GE"/>
        </w:rPr>
        <w:t>სექტორული</w:t>
      </w:r>
      <w:proofErr w:type="gramEnd"/>
      <w:r>
        <w:rPr>
          <w:shd w:val="clear" w:color="auto" w:fill="FFFFFF"/>
          <w:lang w:val="ka-GE"/>
        </w:rPr>
        <w:t xml:space="preserve"> </w:t>
      </w:r>
      <w:r>
        <w:rPr>
          <w:rFonts w:ascii="Sylfaen" w:hAnsi="Sylfaen" w:cs="Sylfaen"/>
          <w:shd w:val="clear" w:color="auto" w:fill="FFFFFF"/>
          <w:lang w:val="ka-GE"/>
        </w:rPr>
        <w:t>ინტეგრაცია (თამბაქოს კონტროლი)</w:t>
      </w:r>
    </w:p>
    <w:p w:rsidR="0089281B" w:rsidRDefault="0089281B" w:rsidP="0089281B">
      <w:pPr>
        <w:pStyle w:val="Heading2"/>
        <w:rPr>
          <w:rFonts w:ascii="Helvetica" w:hAnsi="Helvetica" w:cs="Helvetica"/>
          <w:color w:val="26282A"/>
        </w:rPr>
      </w:pPr>
      <w:r>
        <w:rPr>
          <w:rFonts w:ascii="Wingdings" w:hAnsi="Wingdings" w:cs="Helvetica"/>
        </w:rPr>
        <w:t></w:t>
      </w:r>
      <w:r>
        <w:rPr>
          <w:rFonts w:cs="Helvetica"/>
          <w:sz w:val="14"/>
          <w:szCs w:val="14"/>
        </w:rPr>
        <w:t>  </w:t>
      </w:r>
      <w:r>
        <w:rPr>
          <w:rFonts w:ascii="Sylfaen" w:hAnsi="Sylfaen"/>
          <w:lang w:val="ka-GE"/>
        </w:rPr>
        <w:t xml:space="preserve">თამბაქოს კონტროლის კუთხით </w:t>
      </w:r>
      <w:r>
        <w:rPr>
          <w:rFonts w:ascii="Sylfaen" w:hAnsi="Sylfaen"/>
        </w:rPr>
        <w:t>არსებული</w:t>
      </w:r>
      <w:r>
        <w:rPr>
          <w:rFonts w:ascii="Helvetica" w:hAnsi="Helvetica" w:cs="Helvetica"/>
        </w:rPr>
        <w:t xml:space="preserve"> </w:t>
      </w:r>
      <w:r>
        <w:rPr>
          <w:rFonts w:ascii="Sylfaen" w:hAnsi="Sylfaen"/>
        </w:rPr>
        <w:t>მდგომარეობის</w:t>
      </w:r>
      <w:r>
        <w:rPr>
          <w:rFonts w:ascii="Helvetica" w:hAnsi="Helvetica" w:cs="Helvetica"/>
        </w:rPr>
        <w:t xml:space="preserve"> </w:t>
      </w:r>
      <w:r>
        <w:rPr>
          <w:rFonts w:ascii="Sylfaen" w:hAnsi="Sylfaen"/>
        </w:rPr>
        <w:t>მოკლე</w:t>
      </w:r>
      <w:r>
        <w:rPr>
          <w:rFonts w:ascii="Helvetica" w:hAnsi="Helvetica" w:cs="Helvetica"/>
        </w:rPr>
        <w:t xml:space="preserve"> </w:t>
      </w:r>
      <w:r>
        <w:rPr>
          <w:rFonts w:ascii="Sylfaen" w:hAnsi="Sylfaen"/>
        </w:rPr>
        <w:t>მიმოხილვა</w:t>
      </w:r>
      <w:r>
        <w:rPr>
          <w:rFonts w:ascii="Helvetica" w:hAnsi="Helvetica" w:cs="Helvetica"/>
        </w:rPr>
        <w:t>;</w:t>
      </w:r>
    </w:p>
    <w:p w:rsidR="007B68A8" w:rsidRDefault="007B68A8" w:rsidP="00017F4A">
      <w:pPr>
        <w:tabs>
          <w:tab w:val="num" w:pos="426"/>
        </w:tabs>
        <w:spacing w:after="0"/>
        <w:jc w:val="both"/>
        <w:rPr>
          <w:rFonts w:ascii="Sylfaen" w:eastAsia="Times New Roman" w:hAnsi="Sylfaen" w:cstheme="minorHAnsi"/>
          <w:lang w:val="en-US"/>
        </w:rPr>
      </w:pPr>
      <w:r w:rsidRPr="006617F7">
        <w:rPr>
          <w:rFonts w:eastAsia="Times New Roman" w:cstheme="minorHAnsi"/>
          <w:lang w:val="ka-GE"/>
        </w:rPr>
        <w:t xml:space="preserve">2017 </w:t>
      </w:r>
      <w:r w:rsidRPr="006617F7">
        <w:rPr>
          <w:rFonts w:ascii="Sylfaen" w:eastAsia="Times New Roman" w:hAnsi="Sylfaen" w:cstheme="minorHAnsi"/>
          <w:lang w:val="ka-GE"/>
        </w:rPr>
        <w:t>წლის</w:t>
      </w:r>
      <w:r w:rsidRPr="006617F7">
        <w:rPr>
          <w:rFonts w:eastAsia="Times New Roman" w:cstheme="minorHAnsi"/>
          <w:lang w:val="ka-GE"/>
        </w:rPr>
        <w:t xml:space="preserve"> 30 </w:t>
      </w:r>
      <w:r w:rsidRPr="006617F7">
        <w:rPr>
          <w:rFonts w:ascii="Sylfaen" w:eastAsia="Times New Roman" w:hAnsi="Sylfaen" w:cstheme="minorHAnsi"/>
          <w:lang w:val="ka-GE"/>
        </w:rPr>
        <w:t>მაისს</w:t>
      </w:r>
      <w:r w:rsidRPr="006617F7">
        <w:rPr>
          <w:rFonts w:eastAsia="Times New Roman" w:cstheme="minorHAnsi"/>
          <w:lang w:val="ka-GE"/>
        </w:rPr>
        <w:t xml:space="preserve">, </w:t>
      </w:r>
      <w:r w:rsidRPr="006617F7">
        <w:rPr>
          <w:rFonts w:ascii="Sylfaen" w:eastAsia="Times New Roman" w:hAnsi="Sylfaen" w:cstheme="minorHAnsi"/>
          <w:lang w:val="ka-GE"/>
        </w:rPr>
        <w:t>საქართველოს</w:t>
      </w:r>
      <w:r w:rsidRPr="006617F7">
        <w:rPr>
          <w:rFonts w:eastAsia="Times New Roman" w:cstheme="minorHAnsi"/>
          <w:lang w:val="ka-GE"/>
        </w:rPr>
        <w:t xml:space="preserve"> </w:t>
      </w:r>
      <w:r w:rsidRPr="006617F7">
        <w:rPr>
          <w:rFonts w:ascii="Sylfaen" w:eastAsia="Times New Roman" w:hAnsi="Sylfaen" w:cstheme="minorHAnsi"/>
          <w:lang w:val="ka-GE"/>
        </w:rPr>
        <w:t>პარლამენტის</w:t>
      </w:r>
      <w:r w:rsidRPr="006617F7">
        <w:rPr>
          <w:rFonts w:eastAsia="Times New Roman" w:cstheme="minorHAnsi"/>
          <w:lang w:val="ka-GE"/>
        </w:rPr>
        <w:t xml:space="preserve"> </w:t>
      </w:r>
      <w:r w:rsidRPr="006617F7">
        <w:rPr>
          <w:rFonts w:ascii="Sylfaen" w:eastAsia="Times New Roman" w:hAnsi="Sylfaen" w:cstheme="minorHAnsi"/>
          <w:lang w:val="ka-GE"/>
        </w:rPr>
        <w:t>მიერ</w:t>
      </w:r>
      <w:r w:rsidRPr="006617F7">
        <w:rPr>
          <w:rFonts w:eastAsia="Times New Roman" w:cstheme="minorHAnsi"/>
          <w:lang w:val="ka-GE"/>
        </w:rPr>
        <w:t xml:space="preserve"> </w:t>
      </w:r>
      <w:r w:rsidRPr="006617F7">
        <w:rPr>
          <w:rFonts w:ascii="Sylfaen" w:eastAsia="Times New Roman" w:hAnsi="Sylfaen" w:cstheme="minorHAnsi"/>
          <w:lang w:val="ka-GE"/>
        </w:rPr>
        <w:t>დამტკიცდა</w:t>
      </w:r>
      <w:r w:rsidRPr="006617F7">
        <w:rPr>
          <w:rFonts w:eastAsia="Times New Roman" w:cstheme="minorHAnsi"/>
          <w:lang w:val="ka-GE"/>
        </w:rPr>
        <w:t xml:space="preserve"> </w:t>
      </w:r>
      <w:r w:rsidRPr="006617F7">
        <w:rPr>
          <w:rFonts w:ascii="Sylfaen" w:eastAsia="Times New Roman" w:hAnsi="Sylfaen" w:cstheme="minorHAnsi"/>
          <w:lang w:val="ka-GE"/>
        </w:rPr>
        <w:t>და</w:t>
      </w:r>
      <w:r w:rsidRPr="006617F7">
        <w:rPr>
          <w:rFonts w:eastAsia="Times New Roman" w:cstheme="minorHAnsi"/>
          <w:lang w:val="ka-GE"/>
        </w:rPr>
        <w:t xml:space="preserve"> </w:t>
      </w:r>
      <w:r w:rsidRPr="006617F7">
        <w:rPr>
          <w:rFonts w:ascii="Sylfaen" w:eastAsia="Times New Roman" w:hAnsi="Sylfaen" w:cstheme="minorHAnsi"/>
          <w:lang w:val="ka-GE"/>
        </w:rPr>
        <w:t>საქართველოს</w:t>
      </w:r>
      <w:r w:rsidRPr="006617F7">
        <w:rPr>
          <w:rFonts w:eastAsia="Times New Roman" w:cstheme="minorHAnsi"/>
          <w:lang w:val="ka-GE"/>
        </w:rPr>
        <w:t xml:space="preserve"> </w:t>
      </w:r>
      <w:r w:rsidRPr="006617F7">
        <w:rPr>
          <w:rFonts w:ascii="Sylfaen" w:eastAsia="Times New Roman" w:hAnsi="Sylfaen" w:cstheme="minorHAnsi"/>
          <w:lang w:val="ka-GE"/>
        </w:rPr>
        <w:t>პრეზიდენტის</w:t>
      </w:r>
      <w:r w:rsidRPr="006617F7">
        <w:rPr>
          <w:rFonts w:eastAsia="Times New Roman" w:cstheme="minorHAnsi"/>
          <w:lang w:val="ka-GE"/>
        </w:rPr>
        <w:t xml:space="preserve"> </w:t>
      </w:r>
      <w:r w:rsidRPr="006617F7">
        <w:rPr>
          <w:rFonts w:ascii="Sylfaen" w:eastAsia="Times New Roman" w:hAnsi="Sylfaen" w:cstheme="minorHAnsi"/>
          <w:lang w:val="ka-GE"/>
        </w:rPr>
        <w:t>მიერ</w:t>
      </w:r>
      <w:r w:rsidRPr="006617F7">
        <w:rPr>
          <w:rFonts w:eastAsia="Times New Roman" w:cstheme="minorHAnsi"/>
          <w:lang w:val="ka-GE"/>
        </w:rPr>
        <w:t xml:space="preserve"> </w:t>
      </w:r>
      <w:r w:rsidRPr="006617F7">
        <w:rPr>
          <w:rFonts w:ascii="Sylfaen" w:eastAsia="Times New Roman" w:hAnsi="Sylfaen" w:cstheme="minorHAnsi"/>
          <w:lang w:val="ka-GE"/>
        </w:rPr>
        <w:t>ხელმოწერილ</w:t>
      </w:r>
      <w:r w:rsidRPr="006617F7">
        <w:rPr>
          <w:rFonts w:eastAsia="Times New Roman" w:cstheme="minorHAnsi"/>
          <w:lang w:val="ka-GE"/>
        </w:rPr>
        <w:t xml:space="preserve"> </w:t>
      </w:r>
      <w:r w:rsidRPr="006617F7">
        <w:rPr>
          <w:rFonts w:ascii="Sylfaen" w:eastAsia="Times New Roman" w:hAnsi="Sylfaen" w:cstheme="minorHAnsi"/>
          <w:lang w:val="ka-GE"/>
        </w:rPr>
        <w:t>იქნა</w:t>
      </w:r>
      <w:r w:rsidRPr="006617F7">
        <w:rPr>
          <w:rFonts w:eastAsia="Times New Roman" w:cstheme="minorHAnsi"/>
          <w:lang w:val="ka-GE"/>
        </w:rPr>
        <w:t xml:space="preserve">, </w:t>
      </w:r>
      <w:r w:rsidRPr="006617F7">
        <w:rPr>
          <w:rFonts w:ascii="Sylfaen" w:eastAsia="Times New Roman" w:hAnsi="Sylfaen" w:cstheme="minorHAnsi"/>
          <w:lang w:val="ka-GE"/>
        </w:rPr>
        <w:t>თამბაქოს</w:t>
      </w:r>
      <w:r w:rsidRPr="006617F7">
        <w:rPr>
          <w:rFonts w:eastAsia="Times New Roman" w:cstheme="minorHAnsi"/>
          <w:lang w:val="ka-GE"/>
        </w:rPr>
        <w:t xml:space="preserve"> </w:t>
      </w:r>
      <w:r w:rsidRPr="006617F7">
        <w:rPr>
          <w:rFonts w:ascii="Sylfaen" w:eastAsia="Times New Roman" w:hAnsi="Sylfaen" w:cstheme="minorHAnsi"/>
          <w:lang w:val="ka-GE"/>
        </w:rPr>
        <w:t>კონტროლის</w:t>
      </w:r>
      <w:r w:rsidRPr="006617F7">
        <w:rPr>
          <w:rFonts w:eastAsia="Times New Roman" w:cstheme="minorHAnsi"/>
          <w:lang w:val="ka-GE"/>
        </w:rPr>
        <w:t xml:space="preserve"> </w:t>
      </w:r>
      <w:r w:rsidRPr="006617F7">
        <w:rPr>
          <w:rFonts w:ascii="Sylfaen" w:eastAsia="Times New Roman" w:hAnsi="Sylfaen" w:cstheme="minorHAnsi"/>
          <w:lang w:val="ka-GE"/>
        </w:rPr>
        <w:t>ახალი</w:t>
      </w:r>
      <w:r w:rsidRPr="006617F7">
        <w:rPr>
          <w:rFonts w:eastAsia="Times New Roman" w:cstheme="minorHAnsi"/>
          <w:lang w:val="ka-GE"/>
        </w:rPr>
        <w:t xml:space="preserve"> </w:t>
      </w:r>
      <w:r w:rsidRPr="006617F7">
        <w:rPr>
          <w:rFonts w:ascii="Sylfaen" w:eastAsia="Times New Roman" w:hAnsi="Sylfaen" w:cstheme="minorHAnsi"/>
          <w:lang w:val="ka-GE"/>
        </w:rPr>
        <w:t>თაობის</w:t>
      </w:r>
      <w:r w:rsidRPr="006617F7">
        <w:rPr>
          <w:rFonts w:eastAsia="Times New Roman" w:cstheme="minorHAnsi"/>
          <w:lang w:val="ka-GE"/>
        </w:rPr>
        <w:t xml:space="preserve"> </w:t>
      </w:r>
      <w:r w:rsidRPr="006617F7">
        <w:rPr>
          <w:rFonts w:ascii="Sylfaen" w:eastAsia="Times New Roman" w:hAnsi="Sylfaen" w:cstheme="minorHAnsi"/>
          <w:lang w:val="ka-GE"/>
        </w:rPr>
        <w:t>საკანონმდებლო</w:t>
      </w:r>
      <w:r w:rsidRPr="006617F7">
        <w:rPr>
          <w:rFonts w:eastAsia="Times New Roman" w:cstheme="minorHAnsi"/>
          <w:lang w:val="ka-GE"/>
        </w:rPr>
        <w:t xml:space="preserve"> </w:t>
      </w:r>
      <w:r w:rsidRPr="006617F7">
        <w:rPr>
          <w:rFonts w:ascii="Sylfaen" w:eastAsia="Times New Roman" w:hAnsi="Sylfaen" w:cstheme="minorHAnsi"/>
          <w:lang w:val="ka-GE"/>
        </w:rPr>
        <w:t>ცვლილებები</w:t>
      </w:r>
      <w:r w:rsidRPr="006617F7">
        <w:rPr>
          <w:rFonts w:eastAsia="Times New Roman" w:cstheme="minorHAnsi"/>
          <w:lang w:val="ka-GE"/>
        </w:rPr>
        <w:t xml:space="preserve">. </w:t>
      </w:r>
      <w:r w:rsidRPr="006617F7">
        <w:rPr>
          <w:rFonts w:ascii="Sylfaen" w:eastAsia="Times New Roman" w:hAnsi="Sylfaen" w:cstheme="minorHAnsi"/>
          <w:lang w:val="ka-GE"/>
        </w:rPr>
        <w:t>ცვლილებების</w:t>
      </w:r>
      <w:r w:rsidRPr="006617F7">
        <w:rPr>
          <w:rFonts w:eastAsia="Times New Roman" w:cstheme="minorHAnsi"/>
          <w:lang w:val="ka-GE"/>
        </w:rPr>
        <w:t xml:space="preserve"> </w:t>
      </w:r>
      <w:r w:rsidRPr="006617F7">
        <w:rPr>
          <w:rFonts w:ascii="Sylfaen" w:eastAsia="Times New Roman" w:hAnsi="Sylfaen" w:cstheme="minorHAnsi"/>
          <w:lang w:val="ka-GE"/>
        </w:rPr>
        <w:t>პაკეტის</w:t>
      </w:r>
      <w:r w:rsidRPr="006617F7">
        <w:rPr>
          <w:rFonts w:eastAsia="Times New Roman" w:cstheme="minorHAnsi"/>
          <w:lang w:val="ka-GE"/>
        </w:rPr>
        <w:t xml:space="preserve"> </w:t>
      </w:r>
      <w:r w:rsidRPr="006617F7">
        <w:rPr>
          <w:rFonts w:ascii="Sylfaen" w:eastAsia="Times New Roman" w:hAnsi="Sylfaen" w:cstheme="minorHAnsi"/>
          <w:lang w:val="ka-GE"/>
        </w:rPr>
        <w:t>მიღება</w:t>
      </w:r>
      <w:r w:rsidRPr="006617F7">
        <w:rPr>
          <w:rFonts w:eastAsia="Times New Roman" w:cstheme="minorHAnsi"/>
          <w:lang w:val="ka-GE"/>
        </w:rPr>
        <w:t xml:space="preserve"> </w:t>
      </w:r>
      <w:r w:rsidRPr="006617F7">
        <w:rPr>
          <w:rFonts w:ascii="Sylfaen" w:eastAsia="Times New Roman" w:hAnsi="Sylfaen" w:cstheme="minorHAnsi"/>
          <w:lang w:val="ka-GE"/>
        </w:rPr>
        <w:t>მნიშვნელოვანი</w:t>
      </w:r>
      <w:r w:rsidRPr="006617F7">
        <w:rPr>
          <w:rFonts w:eastAsia="Times New Roman" w:cstheme="minorHAnsi"/>
          <w:lang w:val="ka-GE"/>
        </w:rPr>
        <w:t xml:space="preserve"> </w:t>
      </w:r>
      <w:r w:rsidRPr="006617F7">
        <w:rPr>
          <w:rFonts w:ascii="Sylfaen" w:eastAsia="Times New Roman" w:hAnsi="Sylfaen" w:cstheme="minorHAnsi"/>
          <w:lang w:val="ka-GE"/>
        </w:rPr>
        <w:t>წინ</w:t>
      </w:r>
      <w:r w:rsidRPr="006617F7">
        <w:rPr>
          <w:rFonts w:eastAsia="Times New Roman" w:cstheme="minorHAnsi"/>
          <w:lang w:val="ka-GE"/>
        </w:rPr>
        <w:t xml:space="preserve"> </w:t>
      </w:r>
      <w:r w:rsidRPr="006617F7">
        <w:rPr>
          <w:rFonts w:ascii="Sylfaen" w:eastAsia="Times New Roman" w:hAnsi="Sylfaen" w:cstheme="minorHAnsi"/>
          <w:lang w:val="ka-GE"/>
        </w:rPr>
        <w:t>გადადგმული</w:t>
      </w:r>
      <w:r w:rsidRPr="006617F7">
        <w:rPr>
          <w:rFonts w:eastAsia="Times New Roman" w:cstheme="minorHAnsi"/>
          <w:lang w:val="ka-GE"/>
        </w:rPr>
        <w:t xml:space="preserve"> </w:t>
      </w:r>
      <w:r w:rsidRPr="006617F7">
        <w:rPr>
          <w:rFonts w:ascii="Sylfaen" w:eastAsia="Times New Roman" w:hAnsi="Sylfaen" w:cstheme="minorHAnsi"/>
          <w:lang w:val="ka-GE"/>
        </w:rPr>
        <w:t>ნაბიჯია</w:t>
      </w:r>
      <w:r w:rsidRPr="006617F7">
        <w:rPr>
          <w:rFonts w:eastAsia="Times New Roman" w:cstheme="minorHAnsi"/>
          <w:lang w:val="ka-GE"/>
        </w:rPr>
        <w:t xml:space="preserve"> </w:t>
      </w:r>
      <w:r w:rsidRPr="006617F7">
        <w:rPr>
          <w:rFonts w:ascii="Sylfaen" w:eastAsia="Times New Roman" w:hAnsi="Sylfaen" w:cstheme="minorHAnsi"/>
          <w:lang w:val="ka-GE"/>
        </w:rPr>
        <w:t>თამბაქოს</w:t>
      </w:r>
      <w:r w:rsidRPr="006617F7">
        <w:rPr>
          <w:rFonts w:eastAsia="Times New Roman" w:cstheme="minorHAnsi"/>
          <w:lang w:val="ka-GE"/>
        </w:rPr>
        <w:t xml:space="preserve"> </w:t>
      </w:r>
      <w:r w:rsidRPr="006617F7">
        <w:rPr>
          <w:rFonts w:ascii="Sylfaen" w:eastAsia="Times New Roman" w:hAnsi="Sylfaen" w:cstheme="minorHAnsi"/>
          <w:lang w:val="ka-GE"/>
        </w:rPr>
        <w:t>კონტროლის</w:t>
      </w:r>
      <w:r w:rsidRPr="006617F7">
        <w:rPr>
          <w:rFonts w:eastAsia="Times New Roman" w:cstheme="minorHAnsi"/>
          <w:lang w:val="ka-GE"/>
        </w:rPr>
        <w:t xml:space="preserve"> </w:t>
      </w:r>
      <w:r w:rsidRPr="006617F7">
        <w:rPr>
          <w:rFonts w:ascii="Sylfaen" w:eastAsia="Times New Roman" w:hAnsi="Sylfaen" w:cstheme="minorHAnsi"/>
          <w:lang w:val="ka-GE"/>
        </w:rPr>
        <w:t>გაძლიერების</w:t>
      </w:r>
      <w:r w:rsidRPr="006617F7">
        <w:rPr>
          <w:rFonts w:eastAsia="Times New Roman" w:cstheme="minorHAnsi"/>
          <w:lang w:val="ka-GE"/>
        </w:rPr>
        <w:t xml:space="preserve"> </w:t>
      </w:r>
      <w:r w:rsidRPr="006617F7">
        <w:rPr>
          <w:rFonts w:ascii="Sylfaen" w:eastAsia="Times New Roman" w:hAnsi="Sylfaen" w:cstheme="minorHAnsi"/>
          <w:lang w:val="ka-GE"/>
        </w:rPr>
        <w:t>კუთხით</w:t>
      </w:r>
      <w:r w:rsidRPr="006617F7">
        <w:rPr>
          <w:rFonts w:eastAsia="Times New Roman" w:cstheme="minorHAnsi"/>
          <w:lang w:val="ka-GE"/>
        </w:rPr>
        <w:t xml:space="preserve">. </w:t>
      </w:r>
    </w:p>
    <w:p w:rsidR="005E512B" w:rsidRDefault="005E512B" w:rsidP="006617F7">
      <w:pPr>
        <w:tabs>
          <w:tab w:val="num" w:pos="426"/>
        </w:tabs>
        <w:spacing w:after="0"/>
        <w:jc w:val="both"/>
        <w:rPr>
          <w:rFonts w:ascii="Sylfaen" w:eastAsia="Times New Roman" w:hAnsi="Sylfaen" w:cstheme="minorHAnsi"/>
          <w:lang w:val="en-US"/>
        </w:rPr>
      </w:pPr>
    </w:p>
    <w:p w:rsidR="005E512B" w:rsidRDefault="005E512B" w:rsidP="005E512B">
      <w:pPr>
        <w:spacing w:after="0"/>
        <w:rPr>
          <w:rFonts w:ascii="Sylfaen" w:hAnsi="Sylfaen" w:cstheme="minorHAnsi"/>
          <w:lang w:val="ka-GE"/>
        </w:rPr>
      </w:pPr>
      <w:r>
        <w:rPr>
          <w:rFonts w:ascii="Sylfaen" w:hAnsi="Sylfaen" w:cstheme="minorHAnsi"/>
          <w:lang w:val="ka-GE"/>
        </w:rPr>
        <w:t>დაავადებათა კონტროლისა და საზოგადოებრივი ჯანმრთელობის ეროვნული ცენტრი თამბაქოს კონ</w:t>
      </w:r>
      <w:r w:rsidR="0089281B">
        <w:rPr>
          <w:rFonts w:ascii="Sylfaen" w:hAnsi="Sylfaen" w:cstheme="minorHAnsi"/>
          <w:lang w:val="ka-GE"/>
        </w:rPr>
        <w:t>ტ</w:t>
      </w:r>
      <w:r>
        <w:rPr>
          <w:rFonts w:ascii="Sylfaen" w:hAnsi="Sylfaen" w:cstheme="minorHAnsi"/>
          <w:lang w:val="ka-GE"/>
        </w:rPr>
        <w:t xml:space="preserve">როლის ძირითადი პოლიტიკის </w:t>
      </w:r>
      <w:r w:rsidR="009C336A">
        <w:rPr>
          <w:rFonts w:ascii="Sylfaen" w:hAnsi="Sylfaen" w:cstheme="minorHAnsi"/>
          <w:lang w:val="ka-GE"/>
        </w:rPr>
        <w:t>განმსაზღ</w:t>
      </w:r>
      <w:r>
        <w:rPr>
          <w:rFonts w:ascii="Sylfaen" w:hAnsi="Sylfaen" w:cstheme="minorHAnsi"/>
          <w:lang w:val="ka-GE"/>
        </w:rPr>
        <w:t xml:space="preserve">ვრელი და აღმასრულებელი ძირითადი უწყებაა. გაძლიერდა ცენტრში არსებული თამბაქოს კონტროლის ჯგუფი ადამიანური რესურსის გაფართოების კუთხით. </w:t>
      </w:r>
    </w:p>
    <w:p w:rsidR="00EF50E8" w:rsidRPr="005E512B" w:rsidRDefault="00EF50E8" w:rsidP="006617F7">
      <w:pPr>
        <w:spacing w:after="0"/>
        <w:jc w:val="both"/>
        <w:rPr>
          <w:rFonts w:ascii="Sylfaen" w:hAnsi="Sylfaen" w:cstheme="minorHAnsi"/>
          <w:lang w:val="en-US"/>
        </w:rPr>
      </w:pPr>
    </w:p>
    <w:p w:rsidR="00EF50E8" w:rsidRPr="006617F7" w:rsidRDefault="00EF50E8" w:rsidP="00EF50E8">
      <w:pPr>
        <w:spacing w:after="0"/>
        <w:jc w:val="both"/>
        <w:rPr>
          <w:rFonts w:cstheme="minorHAnsi"/>
        </w:rPr>
      </w:pPr>
      <w:r w:rsidRPr="006617F7">
        <w:rPr>
          <w:rFonts w:cstheme="minorHAnsi"/>
          <w:lang w:val="ka-GE"/>
        </w:rPr>
        <w:t xml:space="preserve">2018 </w:t>
      </w:r>
      <w:r w:rsidRPr="006617F7">
        <w:rPr>
          <w:rFonts w:hAnsi="Sylfaen" w:cstheme="minorHAnsi"/>
          <w:lang w:val="ka-GE"/>
        </w:rPr>
        <w:t>წლის</w:t>
      </w:r>
      <w:r w:rsidRPr="006617F7">
        <w:rPr>
          <w:rFonts w:cstheme="minorHAnsi"/>
          <w:lang w:val="ka-GE"/>
        </w:rPr>
        <w:t xml:space="preserve"> </w:t>
      </w:r>
      <w:r w:rsidRPr="006617F7">
        <w:rPr>
          <w:rFonts w:hAnsi="Sylfaen" w:cstheme="minorHAnsi"/>
          <w:lang w:val="ka-GE"/>
        </w:rPr>
        <w:t>ჯანმრთელობის</w:t>
      </w:r>
      <w:r w:rsidRPr="006617F7">
        <w:rPr>
          <w:rFonts w:cstheme="minorHAnsi"/>
          <w:lang w:val="ka-GE"/>
        </w:rPr>
        <w:t xml:space="preserve"> </w:t>
      </w:r>
      <w:r w:rsidRPr="006617F7">
        <w:rPr>
          <w:rFonts w:hAnsi="Sylfaen" w:cstheme="minorHAnsi"/>
          <w:lang w:val="ka-GE"/>
        </w:rPr>
        <w:t>ხელშეწყობის</w:t>
      </w:r>
      <w:r w:rsidRPr="006617F7">
        <w:rPr>
          <w:rFonts w:cstheme="minorHAnsi"/>
          <w:lang w:val="ka-GE"/>
        </w:rPr>
        <w:t xml:space="preserve"> </w:t>
      </w:r>
      <w:r w:rsidRPr="006617F7">
        <w:rPr>
          <w:rFonts w:hAnsi="Sylfaen" w:cstheme="minorHAnsi"/>
          <w:lang w:val="ka-GE"/>
        </w:rPr>
        <w:t>სახელმწიფო</w:t>
      </w:r>
      <w:r w:rsidRPr="006617F7">
        <w:rPr>
          <w:rFonts w:cstheme="minorHAnsi"/>
          <w:lang w:val="ka-GE"/>
        </w:rPr>
        <w:t xml:space="preserve"> </w:t>
      </w:r>
      <w:r w:rsidRPr="006617F7">
        <w:rPr>
          <w:rFonts w:hAnsi="Sylfaen" w:cstheme="minorHAnsi"/>
          <w:lang w:val="ka-GE"/>
        </w:rPr>
        <w:t>პროგრამის</w:t>
      </w:r>
      <w:r w:rsidRPr="006617F7">
        <w:rPr>
          <w:rFonts w:cstheme="minorHAnsi"/>
          <w:lang w:val="ka-GE"/>
        </w:rPr>
        <w:t xml:space="preserve"> </w:t>
      </w:r>
      <w:r w:rsidRPr="006617F7">
        <w:rPr>
          <w:rFonts w:hAnsi="Sylfaen" w:cstheme="minorHAnsi"/>
          <w:lang w:val="ka-GE"/>
        </w:rPr>
        <w:t>ბიუჯეტი</w:t>
      </w:r>
      <w:r w:rsidRPr="006617F7">
        <w:rPr>
          <w:rFonts w:cstheme="minorHAnsi"/>
          <w:lang w:val="ka-GE"/>
        </w:rPr>
        <w:t xml:space="preserve"> </w:t>
      </w:r>
      <w:r w:rsidRPr="006617F7">
        <w:rPr>
          <w:rFonts w:hAnsi="Sylfaen" w:cstheme="minorHAnsi"/>
          <w:lang w:val="ka-GE"/>
        </w:rPr>
        <w:t>მნიშვნელოვნად</w:t>
      </w:r>
      <w:r w:rsidRPr="006617F7">
        <w:rPr>
          <w:rFonts w:cstheme="minorHAnsi"/>
          <w:lang w:val="ka-GE"/>
        </w:rPr>
        <w:t xml:space="preserve"> </w:t>
      </w:r>
      <w:r w:rsidRPr="006617F7">
        <w:rPr>
          <w:rFonts w:hAnsi="Sylfaen" w:cstheme="minorHAnsi"/>
          <w:lang w:val="ka-GE"/>
        </w:rPr>
        <w:t>გაზრდილია</w:t>
      </w:r>
      <w:r w:rsidRPr="006617F7">
        <w:rPr>
          <w:rFonts w:cstheme="minorHAnsi"/>
          <w:lang w:val="ka-GE"/>
        </w:rPr>
        <w:t xml:space="preserve"> </w:t>
      </w:r>
      <w:r w:rsidRPr="006617F7">
        <w:rPr>
          <w:rFonts w:hAnsi="Sylfaen" w:cstheme="minorHAnsi"/>
          <w:lang w:val="ka-GE"/>
        </w:rPr>
        <w:t>და</w:t>
      </w:r>
      <w:r w:rsidRPr="006617F7">
        <w:rPr>
          <w:rFonts w:cstheme="minorHAnsi"/>
          <w:lang w:val="ka-GE"/>
        </w:rPr>
        <w:t xml:space="preserve"> </w:t>
      </w:r>
      <w:r w:rsidRPr="006617F7">
        <w:rPr>
          <w:rFonts w:hAnsi="Sylfaen" w:cstheme="minorHAnsi"/>
          <w:lang w:val="ka-GE"/>
        </w:rPr>
        <w:t>მის</w:t>
      </w:r>
      <w:r w:rsidRPr="006617F7">
        <w:rPr>
          <w:rFonts w:cstheme="minorHAnsi"/>
          <w:lang w:val="ka-GE"/>
        </w:rPr>
        <w:t xml:space="preserve"> </w:t>
      </w:r>
      <w:r w:rsidRPr="006617F7">
        <w:rPr>
          <w:rFonts w:hAnsi="Sylfaen" w:cstheme="minorHAnsi"/>
          <w:lang w:val="ka-GE"/>
        </w:rPr>
        <w:t>ძირითადი</w:t>
      </w:r>
      <w:r w:rsidRPr="006617F7">
        <w:rPr>
          <w:rFonts w:cstheme="minorHAnsi"/>
          <w:lang w:val="ka-GE"/>
        </w:rPr>
        <w:t xml:space="preserve"> </w:t>
      </w:r>
      <w:r w:rsidRPr="006617F7">
        <w:rPr>
          <w:rFonts w:hAnsi="Sylfaen" w:cstheme="minorHAnsi"/>
          <w:lang w:val="ka-GE"/>
        </w:rPr>
        <w:t>კომპონენტია</w:t>
      </w:r>
      <w:r w:rsidRPr="006617F7">
        <w:rPr>
          <w:rFonts w:cstheme="minorHAnsi"/>
          <w:lang w:val="ka-GE"/>
        </w:rPr>
        <w:t xml:space="preserve"> </w:t>
      </w:r>
      <w:r w:rsidRPr="006617F7">
        <w:rPr>
          <w:rFonts w:hAnsi="Sylfaen" w:cstheme="minorHAnsi"/>
          <w:lang w:val="ka-GE"/>
        </w:rPr>
        <w:t>თამბაქოს</w:t>
      </w:r>
      <w:r w:rsidRPr="006617F7">
        <w:rPr>
          <w:rFonts w:cstheme="minorHAnsi"/>
          <w:lang w:val="ka-GE"/>
        </w:rPr>
        <w:t xml:space="preserve"> </w:t>
      </w:r>
      <w:r w:rsidRPr="006617F7">
        <w:rPr>
          <w:rFonts w:hAnsi="Sylfaen" w:cstheme="minorHAnsi"/>
          <w:lang w:val="ka-GE"/>
        </w:rPr>
        <w:t>კონტროლის</w:t>
      </w:r>
      <w:r w:rsidRPr="006617F7">
        <w:rPr>
          <w:rFonts w:cstheme="minorHAnsi"/>
          <w:lang w:val="ka-GE"/>
        </w:rPr>
        <w:t xml:space="preserve"> </w:t>
      </w:r>
      <w:r w:rsidRPr="006617F7">
        <w:rPr>
          <w:rFonts w:hAnsi="Sylfaen" w:cstheme="minorHAnsi"/>
          <w:lang w:val="ka-GE"/>
        </w:rPr>
        <w:t>კანონის</w:t>
      </w:r>
      <w:r w:rsidRPr="006617F7">
        <w:rPr>
          <w:rFonts w:cstheme="minorHAnsi"/>
          <w:lang w:val="ka-GE"/>
        </w:rPr>
        <w:t xml:space="preserve"> </w:t>
      </w:r>
      <w:r w:rsidRPr="006617F7">
        <w:rPr>
          <w:rFonts w:hAnsi="Sylfaen" w:cstheme="minorHAnsi"/>
          <w:lang w:val="ka-GE"/>
        </w:rPr>
        <w:t>აღსრულების</w:t>
      </w:r>
      <w:r w:rsidRPr="006617F7">
        <w:rPr>
          <w:rFonts w:cstheme="minorHAnsi"/>
          <w:lang w:val="ka-GE"/>
        </w:rPr>
        <w:t xml:space="preserve"> </w:t>
      </w:r>
      <w:r w:rsidRPr="006617F7">
        <w:rPr>
          <w:rFonts w:hAnsi="Sylfaen" w:cstheme="minorHAnsi"/>
          <w:lang w:val="ka-GE"/>
        </w:rPr>
        <w:t>ხელშეწყობისთვის</w:t>
      </w:r>
      <w:r w:rsidRPr="006617F7">
        <w:rPr>
          <w:rFonts w:cstheme="minorHAnsi"/>
          <w:lang w:val="ka-GE"/>
        </w:rPr>
        <w:t xml:space="preserve"> </w:t>
      </w:r>
      <w:r w:rsidRPr="006617F7">
        <w:rPr>
          <w:rFonts w:hAnsi="Sylfaen" w:cstheme="minorHAnsi"/>
          <w:lang w:val="ka-GE"/>
        </w:rPr>
        <w:t>საჭირო</w:t>
      </w:r>
      <w:r w:rsidRPr="006617F7">
        <w:rPr>
          <w:rFonts w:cstheme="minorHAnsi"/>
          <w:lang w:val="ka-GE"/>
        </w:rPr>
        <w:t xml:space="preserve"> </w:t>
      </w:r>
      <w:r w:rsidRPr="006617F7">
        <w:rPr>
          <w:rFonts w:hAnsi="Sylfaen" w:cstheme="minorHAnsi"/>
          <w:lang w:val="ka-GE"/>
        </w:rPr>
        <w:t>აქტივობების</w:t>
      </w:r>
      <w:r w:rsidRPr="006617F7">
        <w:rPr>
          <w:rFonts w:cstheme="minorHAnsi"/>
          <w:lang w:val="ka-GE"/>
        </w:rPr>
        <w:t xml:space="preserve"> </w:t>
      </w:r>
      <w:r w:rsidRPr="006617F7">
        <w:rPr>
          <w:rFonts w:hAnsi="Sylfaen" w:cstheme="minorHAnsi"/>
          <w:lang w:val="ka-GE"/>
        </w:rPr>
        <w:t>განხორციელება</w:t>
      </w:r>
      <w:r w:rsidRPr="006617F7">
        <w:rPr>
          <w:rFonts w:cstheme="minorHAnsi"/>
          <w:lang w:val="ka-GE"/>
        </w:rPr>
        <w:t xml:space="preserve">. 2018 </w:t>
      </w:r>
      <w:r w:rsidRPr="006617F7">
        <w:rPr>
          <w:rFonts w:hAnsi="Sylfaen" w:cstheme="minorHAnsi"/>
          <w:lang w:val="ka-GE"/>
        </w:rPr>
        <w:t>წლის</w:t>
      </w:r>
      <w:r w:rsidRPr="006617F7">
        <w:rPr>
          <w:rFonts w:cstheme="minorHAnsi"/>
          <w:lang w:val="ka-GE"/>
        </w:rPr>
        <w:t xml:space="preserve"> </w:t>
      </w:r>
      <w:r w:rsidRPr="006617F7">
        <w:rPr>
          <w:rFonts w:hAnsi="Sylfaen" w:cstheme="minorHAnsi"/>
          <w:lang w:val="ka-GE"/>
        </w:rPr>
        <w:t>სახელმწიფო</w:t>
      </w:r>
      <w:r w:rsidRPr="006617F7">
        <w:rPr>
          <w:rFonts w:cstheme="minorHAnsi"/>
          <w:lang w:val="ka-GE"/>
        </w:rPr>
        <w:t xml:space="preserve"> </w:t>
      </w:r>
      <w:r w:rsidRPr="006617F7">
        <w:rPr>
          <w:rFonts w:hAnsi="Sylfaen" w:cstheme="minorHAnsi"/>
          <w:lang w:val="ka-GE"/>
        </w:rPr>
        <w:t>პროგრამით</w:t>
      </w:r>
      <w:r w:rsidR="00647136">
        <w:rPr>
          <w:rFonts w:cstheme="minorHAnsi"/>
          <w:lang w:val="ka-GE"/>
        </w:rPr>
        <w:t xml:space="preserve"> </w:t>
      </w:r>
      <w:r w:rsidR="00647136">
        <w:rPr>
          <w:rFonts w:ascii="Sylfaen" w:hAnsi="Sylfaen" w:cstheme="minorHAnsi"/>
          <w:lang w:val="ka-GE"/>
        </w:rPr>
        <w:t>8</w:t>
      </w:r>
      <w:r w:rsidRPr="006617F7">
        <w:rPr>
          <w:rFonts w:cstheme="minorHAnsi"/>
          <w:lang w:val="ka-GE"/>
        </w:rPr>
        <w:t xml:space="preserve">00 000 </w:t>
      </w:r>
      <w:r w:rsidRPr="006617F7">
        <w:rPr>
          <w:rFonts w:hAnsi="Sylfaen" w:cstheme="minorHAnsi"/>
          <w:lang w:val="ka-GE"/>
        </w:rPr>
        <w:t>ლარი</w:t>
      </w:r>
      <w:r w:rsidRPr="006617F7">
        <w:rPr>
          <w:rFonts w:cstheme="minorHAnsi"/>
          <w:lang w:val="ka-GE"/>
        </w:rPr>
        <w:t xml:space="preserve"> </w:t>
      </w:r>
      <w:r w:rsidRPr="006617F7">
        <w:rPr>
          <w:rFonts w:hAnsi="Sylfaen" w:cstheme="minorHAnsi"/>
          <w:lang w:val="ka-GE"/>
        </w:rPr>
        <w:t>იხარჯება</w:t>
      </w:r>
      <w:r w:rsidRPr="006617F7">
        <w:rPr>
          <w:rFonts w:cstheme="minorHAnsi"/>
          <w:lang w:val="ka-GE"/>
        </w:rPr>
        <w:t xml:space="preserve"> </w:t>
      </w:r>
      <w:r w:rsidRPr="006617F7">
        <w:rPr>
          <w:rFonts w:hAnsi="Sylfaen" w:cstheme="minorHAnsi"/>
          <w:lang w:val="ka-GE"/>
        </w:rPr>
        <w:t>თამბაქოს</w:t>
      </w:r>
      <w:r w:rsidRPr="006617F7">
        <w:rPr>
          <w:rFonts w:cstheme="minorHAnsi"/>
          <w:lang w:val="ka-GE"/>
        </w:rPr>
        <w:t xml:space="preserve"> </w:t>
      </w:r>
      <w:r w:rsidRPr="006617F7">
        <w:rPr>
          <w:rFonts w:hAnsi="Sylfaen" w:cstheme="minorHAnsi"/>
          <w:lang w:val="ka-GE"/>
        </w:rPr>
        <w:t>კონტროლის</w:t>
      </w:r>
      <w:r w:rsidRPr="006617F7">
        <w:rPr>
          <w:rFonts w:cstheme="minorHAnsi"/>
          <w:lang w:val="ka-GE"/>
        </w:rPr>
        <w:t xml:space="preserve"> </w:t>
      </w:r>
      <w:r w:rsidRPr="006617F7">
        <w:rPr>
          <w:rFonts w:hAnsi="Sylfaen" w:cstheme="minorHAnsi"/>
          <w:lang w:val="ka-GE"/>
        </w:rPr>
        <w:t>ღონისძიებების</w:t>
      </w:r>
      <w:r w:rsidRPr="006617F7">
        <w:rPr>
          <w:rFonts w:cstheme="minorHAnsi"/>
          <w:lang w:val="ka-GE"/>
        </w:rPr>
        <w:t xml:space="preserve"> </w:t>
      </w:r>
      <w:r w:rsidRPr="006617F7">
        <w:rPr>
          <w:rFonts w:hAnsi="Sylfaen" w:cstheme="minorHAnsi"/>
          <w:lang w:val="ka-GE"/>
        </w:rPr>
        <w:t>აღსრულებაზე</w:t>
      </w:r>
      <w:r w:rsidRPr="006617F7">
        <w:rPr>
          <w:rFonts w:cstheme="minorHAnsi"/>
          <w:lang w:val="ka-GE"/>
        </w:rPr>
        <w:t xml:space="preserve">. </w:t>
      </w:r>
    </w:p>
    <w:p w:rsidR="00EF50E8" w:rsidRDefault="00EF50E8" w:rsidP="006617F7">
      <w:pPr>
        <w:spacing w:after="0"/>
        <w:jc w:val="both"/>
        <w:rPr>
          <w:rFonts w:ascii="Sylfaen" w:hAnsi="Sylfaen" w:cstheme="minorHAnsi"/>
          <w:lang w:val="ka-GE"/>
        </w:rPr>
      </w:pPr>
    </w:p>
    <w:p w:rsidR="00EF50E8" w:rsidRDefault="00EF50E8" w:rsidP="00DA1BC8">
      <w:pPr>
        <w:spacing w:after="0"/>
        <w:jc w:val="both"/>
        <w:rPr>
          <w:rFonts w:ascii="Sylfaen" w:hAnsi="Sylfaen" w:cstheme="minorHAnsi"/>
          <w:lang w:val="ka-GE"/>
        </w:rPr>
      </w:pPr>
      <w:r>
        <w:rPr>
          <w:rFonts w:ascii="Sylfaen" w:hAnsi="Sylfaen" w:cstheme="minorHAnsi"/>
          <w:lang w:val="ka-GE"/>
        </w:rPr>
        <w:t xml:space="preserve">ამასთან, </w:t>
      </w:r>
      <w:r w:rsidR="007B68A8" w:rsidRPr="006617F7">
        <w:rPr>
          <w:rFonts w:cstheme="minorHAnsi"/>
          <w:lang w:val="ka-GE"/>
        </w:rPr>
        <w:t xml:space="preserve">2017 </w:t>
      </w:r>
      <w:r w:rsidR="007B68A8" w:rsidRPr="006617F7">
        <w:rPr>
          <w:rFonts w:hAnsi="Sylfaen" w:cstheme="minorHAnsi"/>
          <w:lang w:val="ka-GE"/>
        </w:rPr>
        <w:t>წელს</w:t>
      </w:r>
      <w:r w:rsidR="007B68A8" w:rsidRPr="006617F7">
        <w:rPr>
          <w:rFonts w:cstheme="minorHAnsi"/>
          <w:lang w:val="ka-GE"/>
        </w:rPr>
        <w:t xml:space="preserve"> </w:t>
      </w:r>
      <w:r w:rsidR="007B68A8" w:rsidRPr="006617F7">
        <w:rPr>
          <w:rFonts w:hAnsi="Sylfaen" w:cstheme="minorHAnsi"/>
          <w:lang w:val="ka-GE"/>
        </w:rPr>
        <w:t>საქართველო</w:t>
      </w:r>
      <w:r w:rsidR="007B68A8" w:rsidRPr="006617F7">
        <w:rPr>
          <w:rFonts w:cstheme="minorHAnsi"/>
          <w:lang w:val="ka-GE"/>
        </w:rPr>
        <w:t xml:space="preserve"> </w:t>
      </w:r>
      <w:r w:rsidR="007B68A8" w:rsidRPr="006617F7">
        <w:rPr>
          <w:rFonts w:hAnsi="Sylfaen" w:cstheme="minorHAnsi"/>
          <w:lang w:val="ka-GE"/>
        </w:rPr>
        <w:t>მსოფლიოს</w:t>
      </w:r>
      <w:r w:rsidR="007B68A8" w:rsidRPr="006617F7">
        <w:rPr>
          <w:rFonts w:cstheme="minorHAnsi"/>
          <w:lang w:val="ka-GE"/>
        </w:rPr>
        <w:t xml:space="preserve"> 15 </w:t>
      </w:r>
      <w:r w:rsidR="007B68A8" w:rsidRPr="006617F7">
        <w:rPr>
          <w:rFonts w:hAnsi="Sylfaen" w:cstheme="minorHAnsi"/>
          <w:lang w:val="ka-GE"/>
        </w:rPr>
        <w:t>ქვეყანას</w:t>
      </w:r>
      <w:r w:rsidR="007B68A8" w:rsidRPr="006617F7">
        <w:rPr>
          <w:rFonts w:cstheme="minorHAnsi"/>
          <w:lang w:val="ka-GE"/>
        </w:rPr>
        <w:t xml:space="preserve"> </w:t>
      </w:r>
      <w:r w:rsidR="007B68A8" w:rsidRPr="006617F7">
        <w:rPr>
          <w:rFonts w:hAnsi="Sylfaen" w:cstheme="minorHAnsi"/>
          <w:lang w:val="ka-GE"/>
        </w:rPr>
        <w:t>შორის</w:t>
      </w:r>
      <w:r w:rsidR="007B68A8" w:rsidRPr="006617F7">
        <w:rPr>
          <w:rFonts w:cstheme="minorHAnsi"/>
          <w:lang w:val="ka-GE"/>
        </w:rPr>
        <w:t xml:space="preserve"> </w:t>
      </w:r>
      <w:r w:rsidR="007B68A8" w:rsidRPr="006617F7">
        <w:rPr>
          <w:rFonts w:hAnsi="Sylfaen" w:cstheme="minorHAnsi"/>
          <w:lang w:val="ka-GE"/>
        </w:rPr>
        <w:t>იქნა</w:t>
      </w:r>
      <w:r w:rsidR="007B68A8" w:rsidRPr="006617F7">
        <w:rPr>
          <w:rFonts w:cstheme="minorHAnsi"/>
          <w:lang w:val="ka-GE"/>
        </w:rPr>
        <w:t xml:space="preserve"> </w:t>
      </w:r>
      <w:r w:rsidR="007B68A8" w:rsidRPr="006617F7">
        <w:rPr>
          <w:rFonts w:hAnsi="Sylfaen" w:cstheme="minorHAnsi"/>
          <w:lang w:val="ka-GE"/>
        </w:rPr>
        <w:t>შერჩეული</w:t>
      </w:r>
      <w:r w:rsidR="007B68A8" w:rsidRPr="006617F7">
        <w:rPr>
          <w:rFonts w:cstheme="minorHAnsi"/>
          <w:lang w:val="ka-GE"/>
        </w:rPr>
        <w:t xml:space="preserve"> </w:t>
      </w:r>
      <w:r w:rsidR="007B68A8" w:rsidRPr="006617F7">
        <w:rPr>
          <w:rFonts w:hAnsi="Sylfaen" w:cstheme="minorHAnsi"/>
          <w:lang w:val="ka-GE"/>
        </w:rPr>
        <w:t>თამბაქოს</w:t>
      </w:r>
      <w:r w:rsidR="007B68A8" w:rsidRPr="006617F7">
        <w:rPr>
          <w:rFonts w:cstheme="minorHAnsi"/>
          <w:lang w:val="ka-GE"/>
        </w:rPr>
        <w:t xml:space="preserve"> </w:t>
      </w:r>
      <w:r w:rsidR="007B68A8" w:rsidRPr="006617F7">
        <w:rPr>
          <w:rFonts w:hAnsi="Sylfaen" w:cstheme="minorHAnsi"/>
          <w:lang w:val="ka-GE"/>
        </w:rPr>
        <w:t>კონტროლის</w:t>
      </w:r>
      <w:r w:rsidR="007B68A8" w:rsidRPr="006617F7">
        <w:rPr>
          <w:rFonts w:cstheme="minorHAnsi"/>
          <w:lang w:val="ka-GE"/>
        </w:rPr>
        <w:t xml:space="preserve"> </w:t>
      </w:r>
      <w:r w:rsidR="007B68A8" w:rsidRPr="006617F7">
        <w:rPr>
          <w:rFonts w:hAnsi="Sylfaen" w:cstheme="minorHAnsi"/>
          <w:lang w:val="ka-GE"/>
        </w:rPr>
        <w:t>ჩარჩო</w:t>
      </w:r>
      <w:r w:rsidR="007B68A8" w:rsidRPr="006617F7">
        <w:rPr>
          <w:rFonts w:cstheme="minorHAnsi"/>
          <w:lang w:val="ka-GE"/>
        </w:rPr>
        <w:t xml:space="preserve"> </w:t>
      </w:r>
      <w:r w:rsidR="007B68A8" w:rsidRPr="006617F7">
        <w:rPr>
          <w:rFonts w:hAnsi="Sylfaen" w:cstheme="minorHAnsi"/>
          <w:lang w:val="ka-GE"/>
        </w:rPr>
        <w:t>კონვენციის</w:t>
      </w:r>
      <w:r w:rsidR="007B68A8" w:rsidRPr="006617F7">
        <w:rPr>
          <w:rFonts w:cstheme="minorHAnsi"/>
          <w:lang w:val="ka-GE"/>
        </w:rPr>
        <w:t xml:space="preserve"> 2030</w:t>
      </w:r>
      <w:r w:rsidR="00DA1BC8">
        <w:rPr>
          <w:rFonts w:ascii="Sylfaen" w:hAnsi="Sylfaen" w:cstheme="minorHAnsi"/>
          <w:lang w:val="ka-GE"/>
        </w:rPr>
        <w:t xml:space="preserve"> (</w:t>
      </w:r>
      <w:r w:rsidR="00DA1BC8">
        <w:rPr>
          <w:rFonts w:ascii="Sylfaen" w:hAnsi="Sylfaen" w:cstheme="minorHAnsi"/>
          <w:lang w:val="en-US"/>
        </w:rPr>
        <w:t>FCTC2030)</w:t>
      </w:r>
      <w:r w:rsidR="007B68A8" w:rsidRPr="006617F7">
        <w:rPr>
          <w:rFonts w:cstheme="minorHAnsi"/>
          <w:lang w:val="ka-GE"/>
        </w:rPr>
        <w:t xml:space="preserve"> </w:t>
      </w:r>
      <w:r w:rsidR="007B68A8" w:rsidRPr="006617F7">
        <w:rPr>
          <w:rFonts w:hAnsi="Sylfaen" w:cstheme="minorHAnsi"/>
          <w:lang w:val="ka-GE"/>
        </w:rPr>
        <w:t>პროექტის</w:t>
      </w:r>
      <w:r w:rsidR="007B68A8" w:rsidRPr="006617F7">
        <w:rPr>
          <w:rFonts w:cstheme="minorHAnsi"/>
          <w:lang w:val="ka-GE"/>
        </w:rPr>
        <w:t xml:space="preserve"> </w:t>
      </w:r>
      <w:r w:rsidR="007B68A8" w:rsidRPr="006617F7">
        <w:rPr>
          <w:rFonts w:hAnsi="Sylfaen" w:cstheme="minorHAnsi"/>
          <w:lang w:val="ka-GE"/>
        </w:rPr>
        <w:t>პარტნიორ</w:t>
      </w:r>
      <w:r w:rsidR="007B68A8" w:rsidRPr="006617F7">
        <w:rPr>
          <w:rFonts w:cstheme="minorHAnsi"/>
          <w:lang w:val="ka-GE"/>
        </w:rPr>
        <w:t xml:space="preserve"> </w:t>
      </w:r>
      <w:r w:rsidR="007B68A8" w:rsidRPr="006617F7">
        <w:rPr>
          <w:rFonts w:hAnsi="Sylfaen" w:cstheme="minorHAnsi"/>
          <w:lang w:val="ka-GE"/>
        </w:rPr>
        <w:t>ქვეყნად</w:t>
      </w:r>
      <w:r w:rsidR="007B68A8" w:rsidRPr="006617F7">
        <w:rPr>
          <w:rFonts w:cstheme="minorHAnsi"/>
          <w:lang w:val="ka-GE"/>
        </w:rPr>
        <w:t xml:space="preserve">. </w:t>
      </w:r>
      <w:r w:rsidR="007B68A8" w:rsidRPr="006617F7">
        <w:rPr>
          <w:rFonts w:hAnsi="Sylfaen" w:cstheme="minorHAnsi"/>
          <w:lang w:val="ka-GE"/>
        </w:rPr>
        <w:t>აღნიშნული</w:t>
      </w:r>
      <w:r w:rsidR="007B68A8" w:rsidRPr="006617F7">
        <w:rPr>
          <w:rFonts w:cstheme="minorHAnsi"/>
          <w:lang w:val="ka-GE"/>
        </w:rPr>
        <w:t xml:space="preserve"> </w:t>
      </w:r>
      <w:r w:rsidR="007B68A8" w:rsidRPr="006617F7">
        <w:rPr>
          <w:rFonts w:hAnsi="Sylfaen" w:cstheme="minorHAnsi"/>
          <w:lang w:val="ka-GE"/>
        </w:rPr>
        <w:t>პროექტი</w:t>
      </w:r>
      <w:r w:rsidR="007B68A8" w:rsidRPr="006617F7">
        <w:rPr>
          <w:rFonts w:cstheme="minorHAnsi"/>
          <w:lang w:val="ka-GE"/>
        </w:rPr>
        <w:t xml:space="preserve"> </w:t>
      </w:r>
      <w:r w:rsidR="007B68A8" w:rsidRPr="006617F7">
        <w:rPr>
          <w:rFonts w:hAnsi="Sylfaen" w:cstheme="minorHAnsi"/>
          <w:lang w:val="ka-GE"/>
        </w:rPr>
        <w:t>ჯანმო</w:t>
      </w:r>
      <w:r w:rsidR="007B68A8" w:rsidRPr="006617F7">
        <w:rPr>
          <w:rFonts w:cstheme="minorHAnsi"/>
          <w:lang w:val="ka-GE"/>
        </w:rPr>
        <w:t>-</w:t>
      </w:r>
      <w:r w:rsidR="007B68A8" w:rsidRPr="006617F7">
        <w:rPr>
          <w:rFonts w:hAnsi="Sylfaen" w:cstheme="minorHAnsi"/>
          <w:lang w:val="ka-GE"/>
        </w:rPr>
        <w:t>ს</w:t>
      </w:r>
      <w:r w:rsidR="007B68A8" w:rsidRPr="006617F7">
        <w:rPr>
          <w:rFonts w:cstheme="minorHAnsi"/>
          <w:lang w:val="ka-GE"/>
        </w:rPr>
        <w:t xml:space="preserve"> </w:t>
      </w:r>
      <w:r w:rsidR="007B68A8" w:rsidRPr="006617F7">
        <w:rPr>
          <w:rFonts w:hAnsi="Sylfaen" w:cstheme="minorHAnsi"/>
          <w:lang w:val="ka-GE"/>
        </w:rPr>
        <w:t>თამბაქოს</w:t>
      </w:r>
      <w:r w:rsidR="007B68A8" w:rsidRPr="006617F7">
        <w:rPr>
          <w:rFonts w:cstheme="minorHAnsi"/>
          <w:lang w:val="ka-GE"/>
        </w:rPr>
        <w:t xml:space="preserve"> </w:t>
      </w:r>
      <w:r w:rsidR="007B68A8" w:rsidRPr="006617F7">
        <w:rPr>
          <w:rFonts w:hAnsi="Sylfaen" w:cstheme="minorHAnsi"/>
          <w:lang w:val="ka-GE"/>
        </w:rPr>
        <w:t>კონტროლის</w:t>
      </w:r>
      <w:r w:rsidR="007B68A8" w:rsidRPr="006617F7">
        <w:rPr>
          <w:rFonts w:cstheme="minorHAnsi"/>
          <w:lang w:val="ka-GE"/>
        </w:rPr>
        <w:t xml:space="preserve"> </w:t>
      </w:r>
      <w:r w:rsidR="007B68A8" w:rsidRPr="006617F7">
        <w:rPr>
          <w:rFonts w:hAnsi="Sylfaen" w:cstheme="minorHAnsi"/>
          <w:lang w:val="ka-GE"/>
        </w:rPr>
        <w:t>ჩარჩო</w:t>
      </w:r>
      <w:r w:rsidR="007B68A8" w:rsidRPr="006617F7">
        <w:rPr>
          <w:rFonts w:cstheme="minorHAnsi"/>
          <w:lang w:val="ka-GE"/>
        </w:rPr>
        <w:t xml:space="preserve"> </w:t>
      </w:r>
      <w:r w:rsidR="007B68A8" w:rsidRPr="006617F7">
        <w:rPr>
          <w:rFonts w:hAnsi="Sylfaen" w:cstheme="minorHAnsi"/>
          <w:lang w:val="ka-GE"/>
        </w:rPr>
        <w:t>კონვენციის</w:t>
      </w:r>
      <w:r w:rsidR="007B68A8" w:rsidRPr="006617F7">
        <w:rPr>
          <w:rFonts w:cstheme="minorHAnsi"/>
          <w:lang w:val="ka-GE"/>
        </w:rPr>
        <w:t xml:space="preserve"> </w:t>
      </w:r>
      <w:r w:rsidR="007B68A8" w:rsidRPr="006617F7">
        <w:rPr>
          <w:rFonts w:hAnsi="Sylfaen" w:cstheme="minorHAnsi"/>
          <w:lang w:val="ka-GE"/>
        </w:rPr>
        <w:t>სამდივნოს</w:t>
      </w:r>
      <w:r w:rsidR="007B68A8" w:rsidRPr="006617F7">
        <w:rPr>
          <w:rFonts w:cstheme="minorHAnsi"/>
          <w:lang w:val="ka-GE"/>
        </w:rPr>
        <w:t xml:space="preserve"> </w:t>
      </w:r>
      <w:r w:rsidR="007B68A8" w:rsidRPr="006617F7">
        <w:rPr>
          <w:rFonts w:hAnsi="Sylfaen" w:cstheme="minorHAnsi"/>
          <w:lang w:val="ka-GE"/>
        </w:rPr>
        <w:t>ახალი</w:t>
      </w:r>
      <w:r w:rsidR="007B68A8" w:rsidRPr="006617F7">
        <w:rPr>
          <w:rFonts w:cstheme="minorHAnsi"/>
          <w:lang w:val="ka-GE"/>
        </w:rPr>
        <w:t xml:space="preserve"> </w:t>
      </w:r>
      <w:r w:rsidR="007B68A8" w:rsidRPr="006617F7">
        <w:rPr>
          <w:rFonts w:hAnsi="Sylfaen" w:cstheme="minorHAnsi"/>
          <w:lang w:val="ka-GE"/>
        </w:rPr>
        <w:t>ინიციატივაა</w:t>
      </w:r>
      <w:r w:rsidR="007B68A8" w:rsidRPr="006617F7">
        <w:rPr>
          <w:rFonts w:cstheme="minorHAnsi"/>
          <w:lang w:val="ka-GE"/>
        </w:rPr>
        <w:t xml:space="preserve"> </w:t>
      </w:r>
      <w:r w:rsidR="007B68A8" w:rsidRPr="006617F7">
        <w:rPr>
          <w:rFonts w:hAnsi="Sylfaen" w:cstheme="minorHAnsi"/>
          <w:lang w:val="ka-GE"/>
        </w:rPr>
        <w:t>და</w:t>
      </w:r>
      <w:r w:rsidR="007B68A8" w:rsidRPr="006617F7">
        <w:rPr>
          <w:rFonts w:cstheme="minorHAnsi"/>
          <w:lang w:val="ka-GE"/>
        </w:rPr>
        <w:t xml:space="preserve"> </w:t>
      </w:r>
      <w:r w:rsidR="007B68A8" w:rsidRPr="006617F7">
        <w:rPr>
          <w:rFonts w:hAnsi="Sylfaen" w:cstheme="minorHAnsi"/>
          <w:lang w:val="ka-GE"/>
        </w:rPr>
        <w:t>მიზნად</w:t>
      </w:r>
      <w:r w:rsidR="007B68A8" w:rsidRPr="006617F7">
        <w:rPr>
          <w:rFonts w:cstheme="minorHAnsi"/>
          <w:lang w:val="ka-GE"/>
        </w:rPr>
        <w:t xml:space="preserve"> </w:t>
      </w:r>
      <w:r w:rsidR="007B68A8" w:rsidRPr="006617F7">
        <w:rPr>
          <w:rFonts w:hAnsi="Sylfaen" w:cstheme="minorHAnsi"/>
          <w:lang w:val="ka-GE"/>
        </w:rPr>
        <w:t>ისახავს</w:t>
      </w:r>
      <w:r w:rsidR="007B68A8" w:rsidRPr="006617F7">
        <w:rPr>
          <w:rFonts w:cstheme="minorHAnsi"/>
          <w:lang w:val="ka-GE"/>
        </w:rPr>
        <w:t xml:space="preserve"> </w:t>
      </w:r>
      <w:r w:rsidR="007B68A8" w:rsidRPr="006617F7">
        <w:rPr>
          <w:rFonts w:hAnsi="Sylfaen" w:cstheme="minorHAnsi"/>
          <w:lang w:val="ka-GE"/>
        </w:rPr>
        <w:t>პარტნიორი</w:t>
      </w:r>
      <w:r w:rsidR="007B68A8" w:rsidRPr="006617F7">
        <w:rPr>
          <w:rFonts w:cstheme="minorHAnsi"/>
          <w:lang w:val="ka-GE"/>
        </w:rPr>
        <w:t xml:space="preserve"> </w:t>
      </w:r>
      <w:r w:rsidR="007B68A8" w:rsidRPr="006617F7">
        <w:rPr>
          <w:rFonts w:hAnsi="Sylfaen" w:cstheme="minorHAnsi"/>
          <w:lang w:val="ka-GE"/>
        </w:rPr>
        <w:t>ქვეყნების</w:t>
      </w:r>
      <w:r w:rsidR="007B68A8" w:rsidRPr="006617F7">
        <w:rPr>
          <w:rFonts w:cstheme="minorHAnsi"/>
          <w:lang w:val="ka-GE"/>
        </w:rPr>
        <w:t xml:space="preserve"> </w:t>
      </w:r>
      <w:r w:rsidR="007B68A8" w:rsidRPr="006617F7">
        <w:rPr>
          <w:rFonts w:hAnsi="Sylfaen" w:cstheme="minorHAnsi"/>
          <w:lang w:val="ka-GE"/>
        </w:rPr>
        <w:t>ინტენსიურ</w:t>
      </w:r>
      <w:r w:rsidR="007B68A8" w:rsidRPr="006617F7">
        <w:rPr>
          <w:rFonts w:cstheme="minorHAnsi"/>
          <w:lang w:val="ka-GE"/>
        </w:rPr>
        <w:t xml:space="preserve"> </w:t>
      </w:r>
      <w:r w:rsidR="007B68A8" w:rsidRPr="006617F7">
        <w:rPr>
          <w:rFonts w:hAnsi="Sylfaen" w:cstheme="minorHAnsi"/>
          <w:lang w:val="ka-GE"/>
        </w:rPr>
        <w:t>მატერიალურ</w:t>
      </w:r>
      <w:r w:rsidR="007B68A8" w:rsidRPr="006617F7">
        <w:rPr>
          <w:rFonts w:cstheme="minorHAnsi"/>
          <w:lang w:val="ka-GE"/>
        </w:rPr>
        <w:t xml:space="preserve"> </w:t>
      </w:r>
      <w:r w:rsidR="007B68A8" w:rsidRPr="006617F7">
        <w:rPr>
          <w:rFonts w:hAnsi="Sylfaen" w:cstheme="minorHAnsi"/>
          <w:lang w:val="ka-GE"/>
        </w:rPr>
        <w:t>და</w:t>
      </w:r>
      <w:r w:rsidR="007B68A8" w:rsidRPr="006617F7">
        <w:rPr>
          <w:rFonts w:cstheme="minorHAnsi"/>
          <w:lang w:val="ka-GE"/>
        </w:rPr>
        <w:t xml:space="preserve"> </w:t>
      </w:r>
      <w:r w:rsidR="007B68A8" w:rsidRPr="006617F7">
        <w:rPr>
          <w:rFonts w:hAnsi="Sylfaen" w:cstheme="minorHAnsi"/>
          <w:lang w:val="ka-GE"/>
        </w:rPr>
        <w:t>ტექნიკურ</w:t>
      </w:r>
      <w:r w:rsidR="007B68A8" w:rsidRPr="006617F7">
        <w:rPr>
          <w:rFonts w:cstheme="minorHAnsi"/>
          <w:lang w:val="ka-GE"/>
        </w:rPr>
        <w:t xml:space="preserve"> </w:t>
      </w:r>
      <w:r w:rsidR="007B68A8" w:rsidRPr="006617F7">
        <w:rPr>
          <w:rFonts w:hAnsi="Sylfaen" w:cstheme="minorHAnsi"/>
          <w:lang w:val="ka-GE"/>
        </w:rPr>
        <w:t>დახმარებას</w:t>
      </w:r>
      <w:r w:rsidR="007B68A8" w:rsidRPr="006617F7">
        <w:rPr>
          <w:rFonts w:cstheme="minorHAnsi"/>
          <w:lang w:val="ka-GE"/>
        </w:rPr>
        <w:t xml:space="preserve"> </w:t>
      </w:r>
      <w:r w:rsidR="007B68A8" w:rsidRPr="006617F7">
        <w:rPr>
          <w:rFonts w:hAnsi="Sylfaen" w:cstheme="minorHAnsi"/>
          <w:lang w:val="ka-GE"/>
        </w:rPr>
        <w:t>თამბაქოს</w:t>
      </w:r>
      <w:r w:rsidR="007B68A8" w:rsidRPr="006617F7">
        <w:rPr>
          <w:rFonts w:cstheme="minorHAnsi"/>
          <w:lang w:val="ka-GE"/>
        </w:rPr>
        <w:t xml:space="preserve"> </w:t>
      </w:r>
      <w:r w:rsidR="007B68A8" w:rsidRPr="006617F7">
        <w:rPr>
          <w:rFonts w:hAnsi="Sylfaen" w:cstheme="minorHAnsi"/>
          <w:lang w:val="ka-GE"/>
        </w:rPr>
        <w:t>კონტროლის</w:t>
      </w:r>
      <w:r w:rsidR="007B68A8" w:rsidRPr="006617F7">
        <w:rPr>
          <w:rFonts w:cstheme="minorHAnsi"/>
          <w:lang w:val="ka-GE"/>
        </w:rPr>
        <w:t xml:space="preserve"> </w:t>
      </w:r>
      <w:r w:rsidR="007B68A8" w:rsidRPr="006617F7">
        <w:rPr>
          <w:rFonts w:hAnsi="Sylfaen" w:cstheme="minorHAnsi"/>
          <w:lang w:val="ka-GE"/>
        </w:rPr>
        <w:t>ზომების</w:t>
      </w:r>
      <w:r w:rsidR="007B68A8" w:rsidRPr="006617F7">
        <w:rPr>
          <w:rFonts w:cstheme="minorHAnsi"/>
          <w:lang w:val="ka-GE"/>
        </w:rPr>
        <w:t xml:space="preserve"> </w:t>
      </w:r>
      <w:r w:rsidR="007B68A8" w:rsidRPr="006617F7">
        <w:rPr>
          <w:rFonts w:hAnsi="Sylfaen" w:cstheme="minorHAnsi"/>
          <w:lang w:val="ka-GE"/>
        </w:rPr>
        <w:t>გასაძლიერებლად</w:t>
      </w:r>
      <w:r w:rsidR="007B68A8" w:rsidRPr="006617F7">
        <w:rPr>
          <w:rFonts w:cstheme="minorHAnsi"/>
          <w:lang w:val="ka-GE"/>
        </w:rPr>
        <w:t xml:space="preserve">. </w:t>
      </w:r>
      <w:r w:rsidR="007B68A8" w:rsidRPr="006617F7">
        <w:rPr>
          <w:rFonts w:hAnsi="Sylfaen" w:cstheme="minorHAnsi"/>
          <w:lang w:val="ka-GE"/>
        </w:rPr>
        <w:t>საქართველო</w:t>
      </w:r>
      <w:r w:rsidR="007B68A8" w:rsidRPr="006617F7">
        <w:rPr>
          <w:rFonts w:cstheme="minorHAnsi"/>
          <w:lang w:val="ka-GE"/>
        </w:rPr>
        <w:t xml:space="preserve"> </w:t>
      </w:r>
      <w:r w:rsidR="007B68A8" w:rsidRPr="006617F7">
        <w:rPr>
          <w:rFonts w:hAnsi="Sylfaen" w:cstheme="minorHAnsi"/>
          <w:lang w:val="ka-GE"/>
        </w:rPr>
        <w:t>ერთადერთი</w:t>
      </w:r>
      <w:r w:rsidR="007B68A8" w:rsidRPr="006617F7">
        <w:rPr>
          <w:rFonts w:cstheme="minorHAnsi"/>
          <w:lang w:val="ka-GE"/>
        </w:rPr>
        <w:t xml:space="preserve"> </w:t>
      </w:r>
      <w:r w:rsidR="007B68A8" w:rsidRPr="006617F7">
        <w:rPr>
          <w:rFonts w:hAnsi="Sylfaen" w:cstheme="minorHAnsi"/>
          <w:lang w:val="ka-GE"/>
        </w:rPr>
        <w:t>ქვეყანაა</w:t>
      </w:r>
      <w:r w:rsidR="007B68A8" w:rsidRPr="006617F7">
        <w:rPr>
          <w:rFonts w:cstheme="minorHAnsi"/>
          <w:lang w:val="ka-GE"/>
        </w:rPr>
        <w:t xml:space="preserve"> </w:t>
      </w:r>
      <w:r w:rsidR="007B68A8" w:rsidRPr="006617F7">
        <w:rPr>
          <w:rFonts w:hAnsi="Sylfaen" w:cstheme="minorHAnsi"/>
          <w:lang w:val="ka-GE"/>
        </w:rPr>
        <w:t>რომელიც</w:t>
      </w:r>
      <w:r w:rsidR="007B68A8" w:rsidRPr="006617F7">
        <w:rPr>
          <w:rFonts w:cstheme="minorHAnsi"/>
          <w:lang w:val="ka-GE"/>
        </w:rPr>
        <w:t xml:space="preserve"> </w:t>
      </w:r>
      <w:r w:rsidR="007B68A8" w:rsidRPr="006617F7">
        <w:rPr>
          <w:rFonts w:hAnsi="Sylfaen" w:cstheme="minorHAnsi"/>
          <w:lang w:val="ka-GE"/>
        </w:rPr>
        <w:t>შერჩეულ</w:t>
      </w:r>
      <w:r w:rsidR="007B68A8" w:rsidRPr="006617F7">
        <w:rPr>
          <w:rFonts w:cstheme="minorHAnsi"/>
          <w:lang w:val="ka-GE"/>
        </w:rPr>
        <w:t xml:space="preserve"> </w:t>
      </w:r>
      <w:r w:rsidR="007B68A8" w:rsidRPr="006617F7">
        <w:rPr>
          <w:rFonts w:hAnsi="Sylfaen" w:cstheme="minorHAnsi"/>
          <w:lang w:val="ka-GE"/>
        </w:rPr>
        <w:t>იქნა</w:t>
      </w:r>
      <w:r w:rsidR="007B68A8" w:rsidRPr="006617F7">
        <w:rPr>
          <w:rFonts w:cstheme="minorHAnsi"/>
          <w:lang w:val="ka-GE"/>
        </w:rPr>
        <w:t xml:space="preserve"> </w:t>
      </w:r>
      <w:r w:rsidR="007B68A8" w:rsidRPr="006617F7">
        <w:rPr>
          <w:rFonts w:hAnsi="Sylfaen" w:cstheme="minorHAnsi"/>
          <w:lang w:val="ka-GE"/>
        </w:rPr>
        <w:t>ევროპის</w:t>
      </w:r>
      <w:r w:rsidR="007B68A8" w:rsidRPr="006617F7">
        <w:rPr>
          <w:rFonts w:cstheme="minorHAnsi"/>
          <w:lang w:val="ka-GE"/>
        </w:rPr>
        <w:t xml:space="preserve"> </w:t>
      </w:r>
      <w:r w:rsidR="007B68A8" w:rsidRPr="006617F7">
        <w:rPr>
          <w:rFonts w:hAnsi="Sylfaen" w:cstheme="minorHAnsi"/>
          <w:lang w:val="ka-GE"/>
        </w:rPr>
        <w:t>რეგიონიდან</w:t>
      </w:r>
      <w:r w:rsidR="007B68A8" w:rsidRPr="006617F7">
        <w:rPr>
          <w:rFonts w:cstheme="minorHAnsi"/>
          <w:lang w:val="ka-GE"/>
        </w:rPr>
        <w:t xml:space="preserve">. </w:t>
      </w:r>
      <w:r w:rsidR="007B68A8" w:rsidRPr="006617F7">
        <w:rPr>
          <w:rFonts w:hAnsi="Sylfaen" w:cstheme="minorHAnsi"/>
          <w:lang w:val="ka-GE"/>
        </w:rPr>
        <w:t>შერჩევის</w:t>
      </w:r>
      <w:r w:rsidR="007B68A8" w:rsidRPr="006617F7">
        <w:rPr>
          <w:rFonts w:cstheme="minorHAnsi"/>
          <w:lang w:val="ka-GE"/>
        </w:rPr>
        <w:t xml:space="preserve"> </w:t>
      </w:r>
      <w:r w:rsidR="007B68A8" w:rsidRPr="006617F7">
        <w:rPr>
          <w:rFonts w:hAnsi="Sylfaen" w:cstheme="minorHAnsi"/>
          <w:lang w:val="ka-GE"/>
        </w:rPr>
        <w:t>ერთ</w:t>
      </w:r>
      <w:r w:rsidR="007B68A8" w:rsidRPr="006617F7">
        <w:rPr>
          <w:rFonts w:cstheme="minorHAnsi"/>
          <w:lang w:val="ka-GE"/>
        </w:rPr>
        <w:t>-</w:t>
      </w:r>
      <w:r w:rsidR="007B68A8" w:rsidRPr="006617F7">
        <w:rPr>
          <w:rFonts w:hAnsi="Sylfaen" w:cstheme="minorHAnsi"/>
          <w:lang w:val="ka-GE"/>
        </w:rPr>
        <w:t>ერთი</w:t>
      </w:r>
      <w:r w:rsidR="007B68A8" w:rsidRPr="006617F7">
        <w:rPr>
          <w:rFonts w:cstheme="minorHAnsi"/>
          <w:lang w:val="ka-GE"/>
        </w:rPr>
        <w:t xml:space="preserve"> </w:t>
      </w:r>
      <w:r w:rsidR="007B68A8" w:rsidRPr="006617F7">
        <w:rPr>
          <w:rFonts w:hAnsi="Sylfaen" w:cstheme="minorHAnsi"/>
          <w:lang w:val="ka-GE"/>
        </w:rPr>
        <w:t>კრიტერიუმი</w:t>
      </w:r>
      <w:r w:rsidR="007B68A8" w:rsidRPr="006617F7">
        <w:rPr>
          <w:rFonts w:cstheme="minorHAnsi"/>
          <w:lang w:val="ka-GE"/>
        </w:rPr>
        <w:t xml:space="preserve"> </w:t>
      </w:r>
      <w:r w:rsidR="007B68A8" w:rsidRPr="006617F7">
        <w:rPr>
          <w:rFonts w:hAnsi="Sylfaen" w:cstheme="minorHAnsi"/>
          <w:lang w:val="ka-GE"/>
        </w:rPr>
        <w:t>იყო</w:t>
      </w:r>
      <w:r w:rsidR="007B68A8" w:rsidRPr="006617F7">
        <w:rPr>
          <w:rFonts w:cstheme="minorHAnsi"/>
          <w:lang w:val="ka-GE"/>
        </w:rPr>
        <w:t xml:space="preserve"> </w:t>
      </w:r>
      <w:r w:rsidR="007B68A8" w:rsidRPr="006617F7">
        <w:rPr>
          <w:rFonts w:hAnsi="Sylfaen" w:cstheme="minorHAnsi"/>
          <w:lang w:val="ka-GE"/>
        </w:rPr>
        <w:t>თამბაქოს</w:t>
      </w:r>
      <w:r w:rsidR="007B68A8" w:rsidRPr="006617F7">
        <w:rPr>
          <w:rFonts w:cstheme="minorHAnsi"/>
          <w:lang w:val="ka-GE"/>
        </w:rPr>
        <w:t xml:space="preserve"> </w:t>
      </w:r>
      <w:r w:rsidR="007B68A8" w:rsidRPr="006617F7">
        <w:rPr>
          <w:rFonts w:hAnsi="Sylfaen" w:cstheme="minorHAnsi"/>
          <w:lang w:val="ka-GE"/>
        </w:rPr>
        <w:t>კონტროლის</w:t>
      </w:r>
      <w:r w:rsidR="007B68A8" w:rsidRPr="006617F7">
        <w:rPr>
          <w:rFonts w:cstheme="minorHAnsi"/>
          <w:lang w:val="ka-GE"/>
        </w:rPr>
        <w:t xml:space="preserve"> </w:t>
      </w:r>
      <w:r w:rsidR="007B68A8" w:rsidRPr="006617F7">
        <w:rPr>
          <w:rFonts w:hAnsi="Sylfaen" w:cstheme="minorHAnsi"/>
          <w:lang w:val="ka-GE"/>
        </w:rPr>
        <w:t>გაძლიერებისკენ</w:t>
      </w:r>
      <w:r w:rsidR="007B68A8" w:rsidRPr="006617F7">
        <w:rPr>
          <w:rFonts w:cstheme="minorHAnsi"/>
          <w:lang w:val="ka-GE"/>
        </w:rPr>
        <w:t xml:space="preserve"> </w:t>
      </w:r>
      <w:r w:rsidR="007B68A8" w:rsidRPr="006617F7">
        <w:rPr>
          <w:rFonts w:hAnsi="Sylfaen" w:cstheme="minorHAnsi"/>
          <w:lang w:val="ka-GE"/>
        </w:rPr>
        <w:t>ქვეყნის</w:t>
      </w:r>
      <w:r w:rsidR="007B68A8" w:rsidRPr="006617F7">
        <w:rPr>
          <w:rFonts w:cstheme="minorHAnsi"/>
          <w:lang w:val="ka-GE"/>
        </w:rPr>
        <w:t xml:space="preserve"> </w:t>
      </w:r>
      <w:r w:rsidR="007B68A8" w:rsidRPr="006617F7">
        <w:rPr>
          <w:rFonts w:hAnsi="Sylfaen" w:cstheme="minorHAnsi"/>
          <w:lang w:val="ka-GE"/>
        </w:rPr>
        <w:t>მოტივაცია</w:t>
      </w:r>
      <w:r w:rsidR="007B68A8" w:rsidRPr="006617F7">
        <w:rPr>
          <w:rFonts w:cstheme="minorHAnsi"/>
          <w:lang w:val="ka-GE"/>
        </w:rPr>
        <w:t xml:space="preserve"> </w:t>
      </w:r>
      <w:r w:rsidR="007B68A8" w:rsidRPr="006617F7">
        <w:rPr>
          <w:rFonts w:hAnsi="Sylfaen" w:cstheme="minorHAnsi"/>
          <w:lang w:val="ka-GE"/>
        </w:rPr>
        <w:t>და</w:t>
      </w:r>
      <w:r w:rsidR="007B68A8" w:rsidRPr="006617F7">
        <w:rPr>
          <w:rFonts w:cstheme="minorHAnsi"/>
          <w:lang w:val="ka-GE"/>
        </w:rPr>
        <w:t xml:space="preserve"> </w:t>
      </w:r>
      <w:r w:rsidR="007B68A8" w:rsidRPr="006617F7">
        <w:rPr>
          <w:rFonts w:hAnsi="Sylfaen" w:cstheme="minorHAnsi"/>
          <w:lang w:val="ka-GE"/>
        </w:rPr>
        <w:t>ამ</w:t>
      </w:r>
      <w:r w:rsidR="007B68A8" w:rsidRPr="006617F7">
        <w:rPr>
          <w:rFonts w:cstheme="minorHAnsi"/>
          <w:lang w:val="ka-GE"/>
        </w:rPr>
        <w:t xml:space="preserve"> </w:t>
      </w:r>
      <w:r w:rsidR="007B68A8" w:rsidRPr="006617F7">
        <w:rPr>
          <w:rFonts w:hAnsi="Sylfaen" w:cstheme="minorHAnsi"/>
          <w:lang w:val="ka-GE"/>
        </w:rPr>
        <w:t>კუთხით</w:t>
      </w:r>
      <w:r w:rsidR="007B68A8" w:rsidRPr="006617F7">
        <w:rPr>
          <w:rFonts w:cstheme="minorHAnsi"/>
          <w:lang w:val="ka-GE"/>
        </w:rPr>
        <w:t xml:space="preserve"> </w:t>
      </w:r>
      <w:r w:rsidR="007B68A8" w:rsidRPr="006617F7">
        <w:rPr>
          <w:rFonts w:hAnsi="Sylfaen" w:cstheme="minorHAnsi"/>
          <w:lang w:val="ka-GE"/>
        </w:rPr>
        <w:t>მნიშვნელოვანი</w:t>
      </w:r>
      <w:r w:rsidR="007B68A8" w:rsidRPr="006617F7">
        <w:rPr>
          <w:rFonts w:cstheme="minorHAnsi"/>
          <w:lang w:val="ka-GE"/>
        </w:rPr>
        <w:t xml:space="preserve"> </w:t>
      </w:r>
      <w:r w:rsidR="007B68A8" w:rsidRPr="006617F7">
        <w:rPr>
          <w:rFonts w:hAnsi="Sylfaen" w:cstheme="minorHAnsi"/>
          <w:lang w:val="ka-GE"/>
        </w:rPr>
        <w:t>მიღწევები</w:t>
      </w:r>
      <w:r w:rsidR="007B68A8" w:rsidRPr="006617F7">
        <w:rPr>
          <w:rFonts w:cstheme="minorHAnsi"/>
          <w:lang w:val="ka-GE"/>
        </w:rPr>
        <w:t xml:space="preserve">. </w:t>
      </w:r>
      <w:r w:rsidR="006617F7" w:rsidRPr="006617F7">
        <w:rPr>
          <w:rFonts w:cstheme="minorHAnsi"/>
          <w:lang w:val="ka-GE"/>
        </w:rPr>
        <w:t xml:space="preserve"> </w:t>
      </w:r>
      <w:r w:rsidR="006617F7" w:rsidRPr="006617F7">
        <w:rPr>
          <w:rFonts w:hAnsi="Sylfaen" w:cstheme="minorHAnsi"/>
          <w:lang w:val="ka-GE"/>
        </w:rPr>
        <w:t>პროექტი</w:t>
      </w:r>
      <w:r w:rsidR="006617F7" w:rsidRPr="006617F7">
        <w:rPr>
          <w:rFonts w:cstheme="minorHAnsi"/>
          <w:lang w:val="ka-GE"/>
        </w:rPr>
        <w:t xml:space="preserve"> </w:t>
      </w:r>
      <w:r w:rsidR="006617F7" w:rsidRPr="006617F7">
        <w:rPr>
          <w:rFonts w:hAnsi="Sylfaen" w:cstheme="minorHAnsi"/>
          <w:lang w:val="ka-GE"/>
        </w:rPr>
        <w:t>მიზნად</w:t>
      </w:r>
      <w:r w:rsidR="006617F7" w:rsidRPr="006617F7">
        <w:rPr>
          <w:rFonts w:cstheme="minorHAnsi"/>
          <w:lang w:val="ka-GE"/>
        </w:rPr>
        <w:t xml:space="preserve"> </w:t>
      </w:r>
      <w:r w:rsidR="006617F7" w:rsidRPr="006617F7">
        <w:rPr>
          <w:rFonts w:hAnsi="Sylfaen" w:cstheme="minorHAnsi"/>
          <w:lang w:val="ka-GE"/>
        </w:rPr>
        <w:t>ისახავს</w:t>
      </w:r>
      <w:r w:rsidR="006617F7" w:rsidRPr="006617F7">
        <w:rPr>
          <w:rFonts w:cstheme="minorHAnsi"/>
          <w:lang w:val="ka-GE"/>
        </w:rPr>
        <w:t xml:space="preserve"> </w:t>
      </w:r>
      <w:r w:rsidR="006617F7" w:rsidRPr="006617F7">
        <w:rPr>
          <w:rFonts w:hAnsi="Sylfaen" w:cstheme="minorHAnsi"/>
          <w:lang w:val="ka-GE"/>
        </w:rPr>
        <w:t>ხელი</w:t>
      </w:r>
      <w:r w:rsidR="006617F7" w:rsidRPr="006617F7">
        <w:rPr>
          <w:rFonts w:cstheme="minorHAnsi"/>
          <w:lang w:val="ka-GE"/>
        </w:rPr>
        <w:t xml:space="preserve"> </w:t>
      </w:r>
      <w:r w:rsidR="006617F7" w:rsidRPr="006617F7">
        <w:rPr>
          <w:rFonts w:hAnsi="Sylfaen" w:cstheme="minorHAnsi"/>
          <w:lang w:val="ka-GE"/>
        </w:rPr>
        <w:t>შეუწყოს</w:t>
      </w:r>
      <w:r w:rsidR="006617F7" w:rsidRPr="006617F7">
        <w:rPr>
          <w:rFonts w:cstheme="minorHAnsi"/>
          <w:lang w:val="ka-GE"/>
        </w:rPr>
        <w:t xml:space="preserve"> </w:t>
      </w:r>
      <w:r w:rsidR="006617F7" w:rsidRPr="006617F7">
        <w:rPr>
          <w:rFonts w:hAnsi="Sylfaen" w:cstheme="minorHAnsi"/>
          <w:lang w:val="ka-GE"/>
        </w:rPr>
        <w:t>საქართველოს</w:t>
      </w:r>
      <w:r w:rsidR="006617F7" w:rsidRPr="006617F7">
        <w:rPr>
          <w:rFonts w:cstheme="minorHAnsi"/>
          <w:lang w:val="ka-GE"/>
        </w:rPr>
        <w:t xml:space="preserve"> </w:t>
      </w:r>
      <w:r w:rsidR="006617F7" w:rsidRPr="006617F7">
        <w:rPr>
          <w:rFonts w:hAnsi="Sylfaen" w:cstheme="minorHAnsi"/>
          <w:lang w:val="ka-GE"/>
        </w:rPr>
        <w:t>მთავრობას</w:t>
      </w:r>
      <w:r w:rsidR="006617F7" w:rsidRPr="006617F7">
        <w:rPr>
          <w:rFonts w:cstheme="minorHAnsi"/>
          <w:lang w:val="ka-GE"/>
        </w:rPr>
        <w:t xml:space="preserve"> </w:t>
      </w:r>
      <w:r w:rsidR="006617F7" w:rsidRPr="006617F7">
        <w:rPr>
          <w:rFonts w:hAnsi="Sylfaen" w:cstheme="minorHAnsi"/>
          <w:lang w:val="ka-GE"/>
        </w:rPr>
        <w:t>ახალი</w:t>
      </w:r>
      <w:r w:rsidR="006617F7" w:rsidRPr="006617F7">
        <w:rPr>
          <w:rFonts w:cstheme="minorHAnsi"/>
          <w:lang w:val="ka-GE"/>
        </w:rPr>
        <w:t xml:space="preserve"> </w:t>
      </w:r>
      <w:r w:rsidR="006617F7" w:rsidRPr="006617F7">
        <w:rPr>
          <w:rFonts w:hAnsi="Sylfaen" w:cstheme="minorHAnsi"/>
          <w:lang w:val="ka-GE"/>
        </w:rPr>
        <w:t>კანონმდებლობის</w:t>
      </w:r>
      <w:r w:rsidR="006617F7" w:rsidRPr="006617F7">
        <w:rPr>
          <w:rFonts w:cstheme="minorHAnsi"/>
          <w:lang w:val="ka-GE"/>
        </w:rPr>
        <w:t xml:space="preserve"> </w:t>
      </w:r>
      <w:r w:rsidR="006617F7" w:rsidRPr="006617F7">
        <w:rPr>
          <w:rFonts w:hAnsi="Sylfaen" w:cstheme="minorHAnsi"/>
          <w:lang w:val="ka-GE"/>
        </w:rPr>
        <w:t>ეფექტურ</w:t>
      </w:r>
      <w:r w:rsidR="006617F7" w:rsidRPr="006617F7">
        <w:rPr>
          <w:rFonts w:cstheme="minorHAnsi"/>
          <w:lang w:val="ka-GE"/>
        </w:rPr>
        <w:t xml:space="preserve"> </w:t>
      </w:r>
      <w:r w:rsidR="006617F7" w:rsidRPr="006617F7">
        <w:rPr>
          <w:rFonts w:hAnsi="Sylfaen" w:cstheme="minorHAnsi"/>
          <w:lang w:val="ka-GE"/>
        </w:rPr>
        <w:t>დანერგვასა</w:t>
      </w:r>
      <w:r w:rsidR="006617F7" w:rsidRPr="006617F7">
        <w:rPr>
          <w:rFonts w:cstheme="minorHAnsi"/>
          <w:lang w:val="ka-GE"/>
        </w:rPr>
        <w:t xml:space="preserve"> </w:t>
      </w:r>
      <w:r w:rsidR="006617F7" w:rsidRPr="006617F7">
        <w:rPr>
          <w:rFonts w:hAnsi="Sylfaen" w:cstheme="minorHAnsi"/>
          <w:lang w:val="ka-GE"/>
        </w:rPr>
        <w:t>და</w:t>
      </w:r>
      <w:r w:rsidR="006617F7" w:rsidRPr="006617F7">
        <w:rPr>
          <w:rFonts w:cstheme="minorHAnsi"/>
          <w:lang w:val="ka-GE"/>
        </w:rPr>
        <w:t xml:space="preserve"> </w:t>
      </w:r>
      <w:r w:rsidR="006617F7" w:rsidRPr="006617F7">
        <w:rPr>
          <w:rFonts w:hAnsi="Sylfaen" w:cstheme="minorHAnsi"/>
          <w:lang w:val="ka-GE"/>
        </w:rPr>
        <w:t>განხორციელებაში</w:t>
      </w:r>
      <w:r w:rsidR="006617F7" w:rsidRPr="006617F7">
        <w:rPr>
          <w:rFonts w:cstheme="minorHAnsi"/>
          <w:lang w:val="ka-GE"/>
        </w:rPr>
        <w:t xml:space="preserve">. </w:t>
      </w:r>
    </w:p>
    <w:p w:rsidR="00DA1BC8" w:rsidRDefault="00DA1BC8" w:rsidP="00DA1BC8">
      <w:pPr>
        <w:spacing w:after="0"/>
        <w:jc w:val="both"/>
        <w:rPr>
          <w:rFonts w:ascii="Sylfaen" w:hAnsi="Sylfaen" w:cstheme="minorHAnsi"/>
          <w:lang w:val="ka-GE"/>
        </w:rPr>
      </w:pPr>
    </w:p>
    <w:p w:rsidR="00DA1BC8" w:rsidRDefault="00DA1BC8" w:rsidP="00DA1BC8">
      <w:pPr>
        <w:spacing w:after="0"/>
        <w:jc w:val="both"/>
        <w:rPr>
          <w:rFonts w:ascii="Sylfaen" w:hAnsi="Sylfaen" w:cstheme="minorHAnsi"/>
          <w:b/>
          <w:bCs/>
          <w:lang w:val="ka-GE"/>
        </w:rPr>
      </w:pPr>
      <w:r>
        <w:rPr>
          <w:rFonts w:ascii="Sylfaen" w:hAnsi="Sylfaen" w:cstheme="minorHAnsi"/>
          <w:lang w:val="en-US"/>
        </w:rPr>
        <w:t xml:space="preserve">FCTC2030 </w:t>
      </w:r>
      <w:r>
        <w:rPr>
          <w:rFonts w:ascii="Sylfaen" w:hAnsi="Sylfaen" w:cstheme="minorHAnsi"/>
          <w:lang w:val="ka-GE"/>
        </w:rPr>
        <w:t>პროექტის ფარგლებში</w:t>
      </w:r>
      <w:r w:rsidR="00F037C3">
        <w:rPr>
          <w:rFonts w:ascii="Sylfaen" w:hAnsi="Sylfaen" w:cstheme="minorHAnsi"/>
          <w:lang w:val="ka-GE"/>
        </w:rPr>
        <w:t>,</w:t>
      </w:r>
      <w:r>
        <w:rPr>
          <w:rFonts w:ascii="Sylfaen" w:hAnsi="Sylfaen" w:cstheme="minorHAnsi"/>
          <w:lang w:val="ka-GE"/>
        </w:rPr>
        <w:t xml:space="preserve"> გაეროს განვითარების პროგრამისა და ჯანმრთელობის </w:t>
      </w:r>
      <w:r w:rsidR="00C30471">
        <w:rPr>
          <w:rFonts w:ascii="Sylfaen" w:hAnsi="Sylfaen" w:cstheme="minorHAnsi"/>
          <w:lang w:val="ka-GE"/>
        </w:rPr>
        <w:t>მსო</w:t>
      </w:r>
      <w:r>
        <w:rPr>
          <w:rFonts w:ascii="Sylfaen" w:hAnsi="Sylfaen" w:cstheme="minorHAnsi"/>
          <w:lang w:val="ka-GE"/>
        </w:rPr>
        <w:t>ფ</w:t>
      </w:r>
      <w:r w:rsidR="00C30471">
        <w:rPr>
          <w:rFonts w:ascii="Sylfaen" w:hAnsi="Sylfaen" w:cstheme="minorHAnsi"/>
          <w:lang w:val="ka-GE"/>
        </w:rPr>
        <w:t>ლ</w:t>
      </w:r>
      <w:r>
        <w:rPr>
          <w:rFonts w:ascii="Sylfaen" w:hAnsi="Sylfaen" w:cstheme="minorHAnsi"/>
          <w:lang w:val="ka-GE"/>
        </w:rPr>
        <w:t>იო ორგანიზაციის დახამრებით</w:t>
      </w:r>
      <w:r w:rsidR="00F037C3">
        <w:rPr>
          <w:rFonts w:ascii="Sylfaen" w:hAnsi="Sylfaen" w:cstheme="minorHAnsi"/>
          <w:lang w:val="ka-GE"/>
        </w:rPr>
        <w:t>,</w:t>
      </w:r>
      <w:r>
        <w:rPr>
          <w:rFonts w:ascii="Sylfaen" w:hAnsi="Sylfaen" w:cstheme="minorHAnsi"/>
          <w:lang w:val="ka-GE"/>
        </w:rPr>
        <w:t xml:space="preserve"> განხორციელდა თამბაქოს კონტროლის საინვესტიციო შემთხვევა, რომლის მიზანი იყო გამოეთვალა თუ რა არის თამბაქოსთან ასოცირებული პირდაპირი და არაპირდაპირი ხარჯები საქართველოსთვის და თამბაქოს კონტროლის ოთხ</w:t>
      </w:r>
      <w:r w:rsidR="00F037C3">
        <w:rPr>
          <w:rFonts w:ascii="Sylfaen" w:hAnsi="Sylfaen" w:cstheme="minorHAnsi"/>
          <w:lang w:val="ka-GE"/>
        </w:rPr>
        <w:t>ი</w:t>
      </w:r>
      <w:r>
        <w:rPr>
          <w:rFonts w:ascii="Sylfaen" w:hAnsi="Sylfaen" w:cstheme="minorHAnsi"/>
          <w:lang w:val="ka-GE"/>
        </w:rPr>
        <w:t xml:space="preserve"> ძირითად</w:t>
      </w:r>
      <w:r w:rsidR="00F037C3">
        <w:rPr>
          <w:rFonts w:ascii="Sylfaen" w:hAnsi="Sylfaen" w:cstheme="minorHAnsi"/>
          <w:lang w:val="ka-GE"/>
        </w:rPr>
        <w:t>ი</w:t>
      </w:r>
      <w:r>
        <w:rPr>
          <w:rFonts w:ascii="Sylfaen" w:hAnsi="Sylfaen" w:cstheme="minorHAnsi"/>
          <w:lang w:val="ka-GE"/>
        </w:rPr>
        <w:t xml:space="preserve"> </w:t>
      </w:r>
      <w:r w:rsidR="00F037C3">
        <w:rPr>
          <w:rFonts w:ascii="Sylfaen" w:hAnsi="Sylfaen" w:cstheme="minorHAnsi"/>
          <w:lang w:val="ka-GE"/>
        </w:rPr>
        <w:t>მიმართულების დაპრიოტეტების შემთხვევაში</w:t>
      </w:r>
      <w:r>
        <w:rPr>
          <w:rFonts w:ascii="Sylfaen" w:hAnsi="Sylfaen" w:cstheme="minorHAnsi"/>
          <w:lang w:val="ka-GE"/>
        </w:rPr>
        <w:t xml:space="preserve"> (გადასახადების გაზრდა, მოწევის აკრძალვა დახურულ სივრცეებში, თამბაქოს მარკეტინგის აკრძალვა, </w:t>
      </w:r>
      <w:r w:rsidR="00C30471">
        <w:rPr>
          <w:rFonts w:ascii="Sylfaen" w:hAnsi="Sylfaen" w:cstheme="minorHAnsi"/>
          <w:lang w:val="ka-GE"/>
        </w:rPr>
        <w:t>თამბაქოს ნაწარმის შეფუთვის რეგულაცია), რამდენ</w:t>
      </w:r>
      <w:r w:rsidR="00F037C3">
        <w:rPr>
          <w:rFonts w:ascii="Sylfaen" w:hAnsi="Sylfaen" w:cstheme="minorHAnsi"/>
          <w:lang w:val="ka-GE"/>
        </w:rPr>
        <w:t>ი ადამიანის</w:t>
      </w:r>
      <w:r w:rsidR="00C30471">
        <w:rPr>
          <w:rFonts w:ascii="Sylfaen" w:hAnsi="Sylfaen" w:cstheme="minorHAnsi"/>
          <w:lang w:val="ka-GE"/>
        </w:rPr>
        <w:t xml:space="preserve"> სიცოცხლეს </w:t>
      </w:r>
      <w:r w:rsidR="00F037C3">
        <w:rPr>
          <w:rFonts w:ascii="Sylfaen" w:hAnsi="Sylfaen" w:cstheme="minorHAnsi"/>
          <w:lang w:val="ka-GE"/>
        </w:rPr>
        <w:t>გადარჩება</w:t>
      </w:r>
      <w:r w:rsidR="00C30471">
        <w:rPr>
          <w:rFonts w:ascii="Sylfaen" w:hAnsi="Sylfaen" w:cstheme="minorHAnsi"/>
          <w:lang w:val="ka-GE"/>
        </w:rPr>
        <w:t xml:space="preserve"> და  </w:t>
      </w:r>
      <w:r w:rsidR="00F037C3">
        <w:rPr>
          <w:rFonts w:ascii="Sylfaen" w:hAnsi="Sylfaen" w:cstheme="minorHAnsi"/>
          <w:lang w:val="ka-GE"/>
        </w:rPr>
        <w:t>რამდენი თანხა</w:t>
      </w:r>
      <w:r w:rsidR="00C30471">
        <w:rPr>
          <w:rFonts w:ascii="Sylfaen" w:hAnsi="Sylfaen" w:cstheme="minorHAnsi"/>
          <w:lang w:val="ka-GE"/>
        </w:rPr>
        <w:t xml:space="preserve"> </w:t>
      </w:r>
      <w:r w:rsidR="00F037C3">
        <w:rPr>
          <w:rFonts w:ascii="Sylfaen" w:hAnsi="Sylfaen" w:cstheme="minorHAnsi"/>
          <w:lang w:val="ka-GE"/>
        </w:rPr>
        <w:t>დაიზოგება</w:t>
      </w:r>
      <w:r w:rsidR="00C30471">
        <w:rPr>
          <w:rFonts w:ascii="Sylfaen" w:hAnsi="Sylfaen" w:cstheme="minorHAnsi"/>
          <w:lang w:val="ka-GE"/>
        </w:rPr>
        <w:t xml:space="preserve"> 15 წლის ვადის პერსპექტივაში. საინვესტიციო შემთხვევამ საყურადღებო შედეგები გამოავლინა</w:t>
      </w:r>
      <w:r w:rsidR="00F037C3">
        <w:rPr>
          <w:rFonts w:ascii="Sylfaen" w:hAnsi="Sylfaen" w:cstheme="minorHAnsi"/>
          <w:lang w:val="ka-GE"/>
        </w:rPr>
        <w:t>;</w:t>
      </w:r>
      <w:r w:rsidR="00C30471">
        <w:rPr>
          <w:rFonts w:ascii="Sylfaen" w:hAnsi="Sylfaen" w:cstheme="minorHAnsi"/>
          <w:lang w:val="ka-GE"/>
        </w:rPr>
        <w:t xml:space="preserve"> </w:t>
      </w:r>
      <w:r w:rsidR="00F037C3">
        <w:rPr>
          <w:rFonts w:ascii="Sylfaen" w:hAnsi="Sylfaen" w:cstheme="minorHAnsi"/>
          <w:lang w:val="ka-GE"/>
        </w:rPr>
        <w:t xml:space="preserve">საქართველოს </w:t>
      </w:r>
      <w:r w:rsidR="00C30471">
        <w:rPr>
          <w:rFonts w:ascii="Sylfaen" w:hAnsi="Sylfaen" w:cstheme="minorHAnsi"/>
          <w:lang w:val="ka-GE"/>
        </w:rPr>
        <w:t xml:space="preserve">მთლიანი შიდა პროდუქტის </w:t>
      </w:r>
      <w:r w:rsidR="006621F2">
        <w:rPr>
          <w:rFonts w:ascii="Sylfaen" w:hAnsi="Sylfaen" w:cstheme="minorHAnsi"/>
          <w:lang w:val="ka-GE"/>
        </w:rPr>
        <w:t xml:space="preserve">2.4%  თამბაქოსთან ასოცირებული პირდაპირი და არაპირდაპირი დანახარჯებია. თამბაქოს კონტროლის პრიორიტეტული ღონისძიებების გატარებით კი საქართველოს </w:t>
      </w:r>
      <w:r w:rsidR="006621F2" w:rsidRPr="00F037C3">
        <w:rPr>
          <w:rFonts w:ascii="Sylfaen" w:hAnsi="Sylfaen" w:cstheme="minorHAnsi"/>
          <w:lang w:val="ka-GE"/>
        </w:rPr>
        <w:t xml:space="preserve">მოსახლეობის </w:t>
      </w:r>
      <w:r w:rsidR="006621F2" w:rsidRPr="00F037C3">
        <w:rPr>
          <w:rFonts w:ascii="Sylfaen" w:hAnsi="Sylfaen" w:cstheme="minorHAnsi"/>
          <w:bCs/>
          <w:lang w:val="en-US"/>
        </w:rPr>
        <w:lastRenderedPageBreak/>
        <w:t>53,100</w:t>
      </w:r>
      <w:r w:rsidR="00F037C3" w:rsidRPr="00F037C3">
        <w:rPr>
          <w:rFonts w:ascii="Sylfaen" w:hAnsi="Sylfaen" w:cstheme="minorHAnsi"/>
          <w:bCs/>
          <w:lang w:val="ka-GE"/>
        </w:rPr>
        <w:t xml:space="preserve"> სიცოცხლე გადარჩება ნაადრები სიკვდილისგან და 3.6 მილიარდი ლარი დაიზოგება 15 წლიან პერსპექტივაში.</w:t>
      </w:r>
      <w:r w:rsidR="00F037C3">
        <w:rPr>
          <w:rFonts w:ascii="Sylfaen" w:hAnsi="Sylfaen" w:cstheme="minorHAnsi"/>
          <w:b/>
          <w:bCs/>
          <w:lang w:val="ka-GE"/>
        </w:rPr>
        <w:t xml:space="preserve"> </w:t>
      </w:r>
    </w:p>
    <w:p w:rsidR="00F037C3" w:rsidRDefault="00F037C3" w:rsidP="00DA1BC8">
      <w:pPr>
        <w:spacing w:after="0"/>
        <w:jc w:val="both"/>
        <w:rPr>
          <w:rFonts w:ascii="Sylfaen" w:hAnsi="Sylfaen" w:cstheme="minorHAnsi"/>
          <w:b/>
          <w:bCs/>
          <w:lang w:val="ka-GE"/>
        </w:rPr>
      </w:pPr>
    </w:p>
    <w:p w:rsidR="006C51A9" w:rsidRDefault="00F037C3" w:rsidP="00DA1BC8">
      <w:pPr>
        <w:spacing w:after="0"/>
        <w:jc w:val="both"/>
        <w:rPr>
          <w:rFonts w:ascii="Sylfaen" w:hAnsi="Sylfaen" w:cstheme="minorHAnsi"/>
          <w:bCs/>
          <w:lang w:val="ka-GE"/>
        </w:rPr>
      </w:pPr>
      <w:r>
        <w:rPr>
          <w:rFonts w:ascii="Sylfaen" w:hAnsi="Sylfaen" w:cstheme="minorHAnsi"/>
          <w:bCs/>
          <w:lang w:val="ka-GE"/>
        </w:rPr>
        <w:t xml:space="preserve">ჯანმრთელობის ხელშეწყობის სახელმწიფო პროგრამის და </w:t>
      </w:r>
      <w:r>
        <w:rPr>
          <w:rFonts w:ascii="Sylfaen" w:hAnsi="Sylfaen" w:cstheme="minorHAnsi"/>
          <w:bCs/>
          <w:lang w:val="en-US"/>
        </w:rPr>
        <w:t xml:space="preserve">FCTC2030 </w:t>
      </w:r>
      <w:r>
        <w:rPr>
          <w:rFonts w:ascii="Sylfaen" w:hAnsi="Sylfaen" w:cstheme="minorHAnsi"/>
          <w:bCs/>
          <w:lang w:val="ka-GE"/>
        </w:rPr>
        <w:t>პროექტის გარდა, თამბაქოს კონტროლის ღონისძიებების გაძლიერების კუთხით</w:t>
      </w:r>
      <w:r w:rsidR="00647136">
        <w:rPr>
          <w:rFonts w:ascii="Sylfaen" w:hAnsi="Sylfaen" w:cstheme="minorHAnsi"/>
          <w:bCs/>
          <w:lang w:val="ka-GE"/>
        </w:rPr>
        <w:t>,</w:t>
      </w:r>
      <w:r>
        <w:rPr>
          <w:rFonts w:ascii="Sylfaen" w:hAnsi="Sylfaen" w:cstheme="minorHAnsi"/>
          <w:bCs/>
          <w:lang w:val="ka-GE"/>
        </w:rPr>
        <w:t xml:space="preserve"> საქართველოს მნიშვნელოვანი საერთაშორისო პარტნიორია ტუბერკულოზისა და ფილტვის</w:t>
      </w:r>
      <w:r w:rsidR="006C51A9">
        <w:rPr>
          <w:rFonts w:ascii="Sylfaen" w:hAnsi="Sylfaen" w:cstheme="minorHAnsi"/>
          <w:bCs/>
          <w:lang w:val="ka-GE"/>
        </w:rPr>
        <w:t xml:space="preserve"> </w:t>
      </w:r>
      <w:r>
        <w:rPr>
          <w:rFonts w:ascii="Sylfaen" w:hAnsi="Sylfaen" w:cstheme="minorHAnsi"/>
          <w:bCs/>
          <w:lang w:val="ka-GE"/>
        </w:rPr>
        <w:t xml:space="preserve"> დაავადებების </w:t>
      </w:r>
      <w:r w:rsidR="006C51A9">
        <w:rPr>
          <w:rFonts w:ascii="Sylfaen" w:hAnsi="Sylfaen" w:cstheme="minorHAnsi"/>
          <w:bCs/>
          <w:lang w:val="ka-GE"/>
        </w:rPr>
        <w:t xml:space="preserve">საწინააღმდეგო </w:t>
      </w:r>
      <w:r>
        <w:rPr>
          <w:rFonts w:ascii="Sylfaen" w:hAnsi="Sylfaen" w:cstheme="minorHAnsi"/>
          <w:bCs/>
          <w:lang w:val="ka-GE"/>
        </w:rPr>
        <w:t xml:space="preserve">საერთაშორისო კავშირი, რომელიც ბლუმბერგ ფილანტროპის </w:t>
      </w:r>
      <w:r w:rsidR="00413EBF">
        <w:rPr>
          <w:rFonts w:ascii="Sylfaen" w:hAnsi="Sylfaen" w:cstheme="minorHAnsi"/>
          <w:bCs/>
          <w:lang w:val="ka-GE"/>
        </w:rPr>
        <w:t xml:space="preserve"> საგრანტო პროგრამის ფარგლებში უწევს ქვეყანას ფინანსურ და ტექნიკურ დამხარებას</w:t>
      </w:r>
      <w:r w:rsidR="006C51A9">
        <w:rPr>
          <w:rFonts w:ascii="Sylfaen" w:hAnsi="Sylfaen" w:cstheme="minorHAnsi"/>
          <w:bCs/>
          <w:lang w:val="ka-GE"/>
        </w:rPr>
        <w:t>. ამჟამად ბლუმბერგ ფილანტროპის საგრანტო პროგრამის ფარგლებში იწყება ახალი პროექტის განხორციელება სახელწოდებით: „თამბაქოზე მოთხოვნის შემცირების მიზნით, ახალი კანონმდებლობის აღსრულების მხარდაჭერა საქართველოში“. პროექტი მიზნად ისახავს</w:t>
      </w:r>
      <w:r w:rsidR="00ED07E7">
        <w:rPr>
          <w:rFonts w:ascii="Sylfaen" w:hAnsi="Sylfaen" w:cstheme="minorHAnsi"/>
          <w:bCs/>
          <w:lang w:val="ka-GE"/>
        </w:rPr>
        <w:t xml:space="preserve"> </w:t>
      </w:r>
      <w:r w:rsidR="002A2415">
        <w:rPr>
          <w:rFonts w:ascii="Sylfaen" w:hAnsi="Sylfaen" w:cstheme="minorHAnsi"/>
          <w:bCs/>
          <w:lang w:val="ka-GE"/>
        </w:rPr>
        <w:t xml:space="preserve">თამბაქოს კონტროლის ახალი კანონმდებლობის არსრულების ხელშეწყობას მონიტორინგისა და აღსრულბის მექანიზმების გაძლიერების გზით. </w:t>
      </w:r>
      <w:r w:rsidR="006C51A9">
        <w:rPr>
          <w:rFonts w:ascii="Sylfaen" w:hAnsi="Sylfaen" w:cstheme="minorHAnsi"/>
          <w:bCs/>
          <w:lang w:val="ka-GE"/>
        </w:rPr>
        <w:t xml:space="preserve"> </w:t>
      </w:r>
    </w:p>
    <w:p w:rsidR="006C51A9" w:rsidRDefault="006C51A9" w:rsidP="00DA1BC8">
      <w:pPr>
        <w:spacing w:after="0"/>
        <w:jc w:val="both"/>
        <w:rPr>
          <w:rFonts w:ascii="Sylfaen" w:hAnsi="Sylfaen" w:cstheme="minorHAnsi"/>
          <w:bCs/>
          <w:lang w:val="ka-GE"/>
        </w:rPr>
      </w:pPr>
    </w:p>
    <w:p w:rsidR="0089281B" w:rsidRDefault="0089281B" w:rsidP="00647136">
      <w:pPr>
        <w:pStyle w:val="Heading2"/>
        <w:rPr>
          <w:rFonts w:ascii="Sylfaen" w:hAnsi="Sylfaen" w:cs="Helvetica"/>
          <w:lang w:val="ka-GE"/>
        </w:rPr>
      </w:pPr>
      <w:r>
        <w:rPr>
          <w:rFonts w:ascii="Wingdings" w:hAnsi="Wingdings" w:cs="Helvetica"/>
        </w:rPr>
        <w:t></w:t>
      </w:r>
      <w:r>
        <w:rPr>
          <w:rFonts w:cs="Helvetica"/>
          <w:sz w:val="14"/>
          <w:szCs w:val="14"/>
        </w:rPr>
        <w:t>  </w:t>
      </w:r>
      <w:r>
        <w:rPr>
          <w:rFonts w:ascii="Sylfaen" w:hAnsi="Sylfaen"/>
        </w:rPr>
        <w:t>ასოცირების</w:t>
      </w:r>
      <w:r>
        <w:rPr>
          <w:rFonts w:ascii="Helvetica" w:hAnsi="Helvetica" w:cs="Helvetica"/>
        </w:rPr>
        <w:t xml:space="preserve"> </w:t>
      </w:r>
      <w:r>
        <w:rPr>
          <w:rFonts w:ascii="Sylfaen" w:hAnsi="Sylfaen"/>
        </w:rPr>
        <w:t>შეთანხმებით</w:t>
      </w:r>
      <w:r>
        <w:rPr>
          <w:rFonts w:ascii="Helvetica" w:hAnsi="Helvetica" w:cs="Helvetica"/>
        </w:rPr>
        <w:t xml:space="preserve"> </w:t>
      </w:r>
      <w:r>
        <w:rPr>
          <w:rFonts w:ascii="Sylfaen" w:hAnsi="Sylfaen"/>
        </w:rPr>
        <w:t>გათვალისწინებული</w:t>
      </w:r>
      <w:r>
        <w:rPr>
          <w:rFonts w:ascii="Helvetica" w:hAnsi="Helvetica" w:cs="Helvetica"/>
        </w:rPr>
        <w:t xml:space="preserve"> </w:t>
      </w:r>
      <w:r>
        <w:rPr>
          <w:rFonts w:ascii="Sylfaen" w:hAnsi="Sylfaen"/>
        </w:rPr>
        <w:t>ვალდებულებების</w:t>
      </w:r>
      <w:r>
        <w:rPr>
          <w:rFonts w:ascii="Helvetica" w:hAnsi="Helvetica" w:cs="Helvetica"/>
        </w:rPr>
        <w:t xml:space="preserve"> </w:t>
      </w:r>
      <w:r>
        <w:rPr>
          <w:rFonts w:ascii="Sylfaen" w:hAnsi="Sylfaen"/>
        </w:rPr>
        <w:t>შესრულების</w:t>
      </w:r>
      <w:r>
        <w:rPr>
          <w:rFonts w:ascii="Helvetica" w:hAnsi="Helvetica" w:cs="Helvetica"/>
        </w:rPr>
        <w:t xml:space="preserve"> </w:t>
      </w:r>
      <w:r>
        <w:rPr>
          <w:rFonts w:ascii="Sylfaen" w:hAnsi="Sylfaen"/>
        </w:rPr>
        <w:t>არსებული</w:t>
      </w:r>
      <w:r>
        <w:rPr>
          <w:rFonts w:ascii="Helvetica" w:hAnsi="Helvetica" w:cs="Helvetica"/>
        </w:rPr>
        <w:t xml:space="preserve"> </w:t>
      </w:r>
      <w:r>
        <w:rPr>
          <w:rFonts w:ascii="Sylfaen" w:hAnsi="Sylfaen"/>
        </w:rPr>
        <w:t>მდგომარეობა</w:t>
      </w:r>
    </w:p>
    <w:p w:rsidR="00017F4A" w:rsidRPr="00017F4A" w:rsidRDefault="00017F4A" w:rsidP="00017F4A">
      <w:pPr>
        <w:tabs>
          <w:tab w:val="num" w:pos="426"/>
        </w:tabs>
        <w:spacing w:after="0"/>
        <w:jc w:val="both"/>
        <w:rPr>
          <w:rFonts w:ascii="Sylfaen" w:eastAsia="Times New Roman" w:hAnsi="Sylfaen" w:cstheme="minorHAnsi"/>
          <w:lang w:val="ka-GE"/>
        </w:rPr>
      </w:pPr>
      <w:r>
        <w:rPr>
          <w:rFonts w:ascii="Sylfaen" w:eastAsia="Times New Roman" w:hAnsi="Sylfaen" w:cstheme="minorHAnsi"/>
          <w:lang w:val="ka-GE"/>
        </w:rPr>
        <w:t>საქართველოსა და ევროკავშირს შორის დადებული ასოცირების ხელშეკრულების ფარგლებში საქართველოს აღებული აქვს ვალდებულება თამბაქოს კონრტროლის ჩარჩო კო</w:t>
      </w:r>
      <w:r w:rsidR="00D96018">
        <w:rPr>
          <w:rFonts w:ascii="Sylfaen" w:eastAsia="Times New Roman" w:hAnsi="Sylfaen" w:cstheme="minorHAnsi"/>
          <w:lang w:val="ka-GE"/>
        </w:rPr>
        <w:t xml:space="preserve">ნვენციის აღსრულების გაძლიერებისა და ეროვნული კანონმდებლობის შესაბამის ევროდირექტივებთან მაქსიმალურად დაახლოების შესახებ. </w:t>
      </w:r>
    </w:p>
    <w:p w:rsidR="00D96018" w:rsidRPr="00D96018" w:rsidRDefault="00D96018" w:rsidP="00D96018">
      <w:pPr>
        <w:tabs>
          <w:tab w:val="num" w:pos="426"/>
        </w:tabs>
        <w:spacing w:after="0"/>
        <w:jc w:val="both"/>
        <w:rPr>
          <w:rFonts w:ascii="Sylfaen" w:eastAsia="Times New Roman" w:hAnsi="Sylfaen" w:cstheme="minorHAnsi"/>
          <w:lang w:val="ka-GE"/>
        </w:rPr>
      </w:pPr>
      <w:r>
        <w:rPr>
          <w:rFonts w:ascii="Sylfaen" w:eastAsia="Times New Roman" w:hAnsi="Sylfaen" w:cstheme="minorHAnsi"/>
          <w:lang w:val="ka-GE"/>
        </w:rPr>
        <w:t>2017 წლის 20 მაისს საქართველოს პარლამენტის მიერ დამტკიცბული თამბაქოს კონტროლის კანონმებლობა პასუხობს ევროკავშირის შესაბამისი დირექტივების და თამბაქოს კონტროლის ჩარჩო კონვენციის მოთხოვნებს</w:t>
      </w:r>
      <w:r w:rsidR="00017F4A" w:rsidRPr="006617F7">
        <w:rPr>
          <w:rFonts w:eastAsia="Times New Roman" w:cstheme="minorHAnsi"/>
          <w:lang w:val="ka-GE"/>
        </w:rPr>
        <w:t xml:space="preserve">. </w:t>
      </w:r>
      <w:r w:rsidR="00017F4A">
        <w:rPr>
          <w:rFonts w:ascii="Sylfaen" w:eastAsia="Times New Roman" w:hAnsi="Sylfaen" w:cstheme="minorHAnsi"/>
          <w:lang w:val="ka-GE"/>
        </w:rPr>
        <w:t>რეგულაციები ძალაში ეტაპობრივად შედის, მათ შორის დიდი ნაწილი 2018 წლი</w:t>
      </w:r>
      <w:r>
        <w:rPr>
          <w:rFonts w:ascii="Sylfaen" w:eastAsia="Times New Roman" w:hAnsi="Sylfaen" w:cstheme="minorHAnsi"/>
          <w:lang w:val="ka-GE"/>
        </w:rPr>
        <w:t>ს 1 მაისიდან და 1 სექტემბრიდან და მოიცავს შემდეგს:</w:t>
      </w:r>
    </w:p>
    <w:p w:rsidR="00D96018" w:rsidRPr="00EF50E8" w:rsidRDefault="00D96018" w:rsidP="00D96018">
      <w:pPr>
        <w:pStyle w:val="ListParagraph"/>
        <w:numPr>
          <w:ilvl w:val="0"/>
          <w:numId w:val="2"/>
        </w:numPr>
        <w:tabs>
          <w:tab w:val="num" w:pos="426"/>
        </w:tabs>
        <w:spacing w:after="0"/>
        <w:jc w:val="both"/>
        <w:rPr>
          <w:rFonts w:eastAsia="Times New Roman" w:cstheme="minorHAnsi"/>
          <w:lang w:val="ka-GE"/>
        </w:rPr>
      </w:pPr>
      <w:r w:rsidRPr="00EF50E8">
        <w:rPr>
          <w:rFonts w:ascii="Sylfaen" w:eastAsia="Times New Roman" w:hAnsi="Sylfaen" w:cstheme="minorHAnsi"/>
          <w:lang w:val="ka-GE"/>
        </w:rPr>
        <w:t>საზოგადოების</w:t>
      </w:r>
      <w:r w:rsidRPr="00EF50E8">
        <w:rPr>
          <w:rFonts w:eastAsia="Times New Roman" w:cstheme="minorHAnsi"/>
          <w:lang w:val="ka-GE"/>
        </w:rPr>
        <w:t xml:space="preserve"> </w:t>
      </w:r>
      <w:r w:rsidRPr="00EF50E8">
        <w:rPr>
          <w:rFonts w:ascii="Sylfaen" w:eastAsia="Times New Roman" w:hAnsi="Sylfaen" w:cstheme="minorHAnsi"/>
          <w:lang w:val="ka-GE"/>
        </w:rPr>
        <w:t>თავშეყრის</w:t>
      </w:r>
      <w:r w:rsidRPr="00EF50E8">
        <w:rPr>
          <w:rFonts w:eastAsia="Times New Roman" w:cstheme="minorHAnsi"/>
          <w:lang w:val="ka-GE"/>
        </w:rPr>
        <w:t xml:space="preserve"> </w:t>
      </w:r>
      <w:r w:rsidRPr="00EF50E8">
        <w:rPr>
          <w:rFonts w:ascii="Sylfaen" w:eastAsia="Times New Roman" w:hAnsi="Sylfaen" w:cstheme="minorHAnsi"/>
          <w:lang w:val="ka-GE"/>
        </w:rPr>
        <w:t>დახურულ</w:t>
      </w:r>
      <w:r w:rsidRPr="00EF50E8">
        <w:rPr>
          <w:rFonts w:eastAsia="Times New Roman" w:cstheme="minorHAnsi"/>
          <w:lang w:val="ka-GE"/>
        </w:rPr>
        <w:t xml:space="preserve"> </w:t>
      </w:r>
      <w:r w:rsidRPr="00EF50E8">
        <w:rPr>
          <w:rFonts w:ascii="Sylfaen" w:eastAsia="Times New Roman" w:hAnsi="Sylfaen" w:cstheme="minorHAnsi"/>
          <w:lang w:val="ka-GE"/>
        </w:rPr>
        <w:t>სივრცეებში</w:t>
      </w:r>
      <w:r w:rsidRPr="00EF50E8">
        <w:rPr>
          <w:rFonts w:eastAsia="Times New Roman" w:cstheme="minorHAnsi"/>
          <w:lang w:val="ka-GE"/>
        </w:rPr>
        <w:t xml:space="preserve"> </w:t>
      </w:r>
      <w:r w:rsidRPr="00EF50E8">
        <w:rPr>
          <w:rFonts w:ascii="Sylfaen" w:eastAsia="Times New Roman" w:hAnsi="Sylfaen" w:cstheme="minorHAnsi"/>
          <w:lang w:val="ka-GE"/>
        </w:rPr>
        <w:t>თამბაქოს</w:t>
      </w:r>
      <w:r w:rsidRPr="00EF50E8">
        <w:rPr>
          <w:rFonts w:eastAsia="Times New Roman" w:cstheme="minorHAnsi"/>
          <w:lang w:val="ka-GE"/>
        </w:rPr>
        <w:t xml:space="preserve"> </w:t>
      </w:r>
      <w:r w:rsidRPr="00EF50E8">
        <w:rPr>
          <w:rFonts w:ascii="Sylfaen" w:eastAsia="Times New Roman" w:hAnsi="Sylfaen" w:cstheme="minorHAnsi"/>
          <w:lang w:val="ka-GE"/>
        </w:rPr>
        <w:t>ნაწარმის</w:t>
      </w:r>
      <w:r w:rsidRPr="00EF50E8">
        <w:rPr>
          <w:rFonts w:eastAsia="Times New Roman" w:cstheme="minorHAnsi"/>
          <w:lang w:val="ka-GE"/>
        </w:rPr>
        <w:t xml:space="preserve"> (</w:t>
      </w:r>
      <w:r w:rsidRPr="00EF50E8">
        <w:rPr>
          <w:rFonts w:ascii="Sylfaen" w:eastAsia="Times New Roman" w:hAnsi="Sylfaen" w:cstheme="minorHAnsi"/>
          <w:lang w:val="ka-GE"/>
        </w:rPr>
        <w:t>მ</w:t>
      </w:r>
      <w:r w:rsidRPr="00EF50E8">
        <w:rPr>
          <w:rFonts w:eastAsia="Times New Roman" w:cstheme="minorHAnsi"/>
          <w:lang w:val="ka-GE"/>
        </w:rPr>
        <w:t>.</w:t>
      </w:r>
      <w:r w:rsidRPr="00EF50E8">
        <w:rPr>
          <w:rFonts w:ascii="Sylfaen" w:eastAsia="Times New Roman" w:hAnsi="Sylfaen" w:cstheme="minorHAnsi"/>
          <w:lang w:val="ka-GE"/>
        </w:rPr>
        <w:t>შ</w:t>
      </w:r>
      <w:r w:rsidRPr="00EF50E8">
        <w:rPr>
          <w:rFonts w:eastAsia="Times New Roman" w:cstheme="minorHAnsi"/>
          <w:lang w:val="ka-GE"/>
        </w:rPr>
        <w:t xml:space="preserve">. </w:t>
      </w:r>
      <w:r w:rsidRPr="00EF50E8">
        <w:rPr>
          <w:rFonts w:ascii="Sylfaen" w:eastAsia="Times New Roman" w:hAnsi="Sylfaen" w:cstheme="minorHAnsi"/>
          <w:lang w:val="ka-GE"/>
        </w:rPr>
        <w:t>ელექტრონულ</w:t>
      </w:r>
      <w:r w:rsidRPr="00EF50E8">
        <w:rPr>
          <w:rFonts w:eastAsia="Times New Roman" w:cstheme="minorHAnsi"/>
          <w:lang w:val="ka-GE"/>
        </w:rPr>
        <w:t xml:space="preserve"> </w:t>
      </w:r>
      <w:r w:rsidRPr="00EF50E8">
        <w:rPr>
          <w:rFonts w:ascii="Sylfaen" w:eastAsia="Times New Roman" w:hAnsi="Sylfaen" w:cstheme="minorHAnsi"/>
          <w:lang w:val="ka-GE"/>
        </w:rPr>
        <w:t>სიგარეტის</w:t>
      </w:r>
      <w:r w:rsidRPr="00EF50E8">
        <w:rPr>
          <w:rFonts w:eastAsia="Times New Roman" w:cstheme="minorHAnsi"/>
          <w:lang w:val="ka-GE"/>
        </w:rPr>
        <w:t xml:space="preserve">) </w:t>
      </w:r>
      <w:r w:rsidRPr="00EF50E8">
        <w:rPr>
          <w:rFonts w:ascii="Sylfaen" w:eastAsia="Times New Roman" w:hAnsi="Sylfaen" w:cstheme="minorHAnsi"/>
          <w:lang w:val="ka-GE"/>
        </w:rPr>
        <w:t>მოხმარების</w:t>
      </w:r>
      <w:r w:rsidRPr="00EF50E8">
        <w:rPr>
          <w:rFonts w:eastAsia="Times New Roman" w:cstheme="minorHAnsi"/>
          <w:lang w:val="ka-GE"/>
        </w:rPr>
        <w:t xml:space="preserve"> </w:t>
      </w:r>
      <w:r w:rsidRPr="00EF50E8">
        <w:rPr>
          <w:rFonts w:ascii="Sylfaen" w:eastAsia="Times New Roman" w:hAnsi="Sylfaen" w:cstheme="minorHAnsi"/>
          <w:lang w:val="ka-GE"/>
        </w:rPr>
        <w:t>სრული</w:t>
      </w:r>
      <w:r w:rsidRPr="00EF50E8">
        <w:rPr>
          <w:rFonts w:eastAsia="Times New Roman" w:cstheme="minorHAnsi"/>
          <w:lang w:val="ka-GE"/>
        </w:rPr>
        <w:t xml:space="preserve"> </w:t>
      </w:r>
      <w:r w:rsidRPr="00EF50E8">
        <w:rPr>
          <w:rFonts w:ascii="Sylfaen" w:eastAsia="Times New Roman" w:hAnsi="Sylfaen" w:cstheme="minorHAnsi"/>
          <w:lang w:val="ka-GE"/>
        </w:rPr>
        <w:t>აკრძალვა</w:t>
      </w:r>
      <w:r w:rsidRPr="00EF50E8">
        <w:rPr>
          <w:rFonts w:eastAsia="Times New Roman" w:cstheme="minorHAnsi"/>
          <w:lang w:val="ka-GE"/>
        </w:rPr>
        <w:t xml:space="preserve"> </w:t>
      </w:r>
    </w:p>
    <w:p w:rsidR="00D96018" w:rsidRPr="00EF50E8" w:rsidRDefault="00D96018" w:rsidP="00D96018">
      <w:pPr>
        <w:pStyle w:val="ListParagraph"/>
        <w:numPr>
          <w:ilvl w:val="0"/>
          <w:numId w:val="2"/>
        </w:numPr>
        <w:tabs>
          <w:tab w:val="num" w:pos="426"/>
        </w:tabs>
        <w:spacing w:after="0"/>
        <w:jc w:val="both"/>
        <w:rPr>
          <w:rFonts w:eastAsia="Times New Roman" w:cstheme="minorHAnsi"/>
          <w:lang w:val="ka-GE"/>
        </w:rPr>
      </w:pPr>
      <w:r w:rsidRPr="00EF50E8">
        <w:rPr>
          <w:rFonts w:ascii="Sylfaen" w:eastAsia="Times New Roman" w:hAnsi="Sylfaen" w:cstheme="minorHAnsi"/>
          <w:lang w:val="ka-GE"/>
        </w:rPr>
        <w:t>თამბაქოს</w:t>
      </w:r>
      <w:r w:rsidRPr="00EF50E8">
        <w:rPr>
          <w:rFonts w:eastAsia="Times New Roman" w:cstheme="minorHAnsi"/>
          <w:lang w:val="ka-GE"/>
        </w:rPr>
        <w:t xml:space="preserve"> </w:t>
      </w:r>
      <w:r w:rsidRPr="00EF50E8">
        <w:rPr>
          <w:rFonts w:ascii="Sylfaen" w:eastAsia="Times New Roman" w:hAnsi="Sylfaen" w:cstheme="minorHAnsi"/>
          <w:lang w:val="ka-GE"/>
        </w:rPr>
        <w:t>რეკლამის</w:t>
      </w:r>
      <w:r w:rsidRPr="00EF50E8">
        <w:rPr>
          <w:rFonts w:eastAsia="Times New Roman" w:cstheme="minorHAnsi"/>
          <w:lang w:val="ka-GE"/>
        </w:rPr>
        <w:t xml:space="preserve">, </w:t>
      </w:r>
      <w:r w:rsidRPr="00EF50E8">
        <w:rPr>
          <w:rFonts w:ascii="Sylfaen" w:eastAsia="Times New Roman" w:hAnsi="Sylfaen" w:cstheme="minorHAnsi"/>
          <w:lang w:val="ka-GE"/>
        </w:rPr>
        <w:t>პოპულარიზაციისა</w:t>
      </w:r>
      <w:r w:rsidRPr="00EF50E8">
        <w:rPr>
          <w:rFonts w:eastAsia="Times New Roman" w:cstheme="minorHAnsi"/>
          <w:lang w:val="ka-GE"/>
        </w:rPr>
        <w:t xml:space="preserve"> </w:t>
      </w:r>
      <w:r w:rsidRPr="00EF50E8">
        <w:rPr>
          <w:rFonts w:ascii="Sylfaen" w:eastAsia="Times New Roman" w:hAnsi="Sylfaen" w:cstheme="minorHAnsi"/>
          <w:lang w:val="ka-GE"/>
        </w:rPr>
        <w:t>და</w:t>
      </w:r>
      <w:r w:rsidRPr="00EF50E8">
        <w:rPr>
          <w:rFonts w:eastAsia="Times New Roman" w:cstheme="minorHAnsi"/>
          <w:lang w:val="ka-GE"/>
        </w:rPr>
        <w:t xml:space="preserve"> </w:t>
      </w:r>
      <w:r w:rsidRPr="00EF50E8">
        <w:rPr>
          <w:rFonts w:ascii="Sylfaen" w:eastAsia="Times New Roman" w:hAnsi="Sylfaen" w:cstheme="minorHAnsi"/>
          <w:lang w:val="ka-GE"/>
        </w:rPr>
        <w:t>სპონსორობის</w:t>
      </w:r>
      <w:r w:rsidRPr="00EF50E8">
        <w:rPr>
          <w:rFonts w:eastAsia="Times New Roman" w:cstheme="minorHAnsi"/>
          <w:lang w:val="ka-GE"/>
        </w:rPr>
        <w:t xml:space="preserve"> </w:t>
      </w:r>
      <w:r w:rsidRPr="00EF50E8">
        <w:rPr>
          <w:rFonts w:ascii="Sylfaen" w:eastAsia="Times New Roman" w:hAnsi="Sylfaen" w:cstheme="minorHAnsi"/>
          <w:lang w:val="ka-GE"/>
        </w:rPr>
        <w:t>სრული</w:t>
      </w:r>
      <w:r w:rsidRPr="00EF50E8">
        <w:rPr>
          <w:rFonts w:eastAsia="Times New Roman" w:cstheme="minorHAnsi"/>
          <w:lang w:val="ka-GE"/>
        </w:rPr>
        <w:t xml:space="preserve"> </w:t>
      </w:r>
      <w:r w:rsidRPr="00EF50E8">
        <w:rPr>
          <w:rFonts w:ascii="Sylfaen" w:eastAsia="Times New Roman" w:hAnsi="Sylfaen" w:cstheme="minorHAnsi"/>
          <w:lang w:val="ka-GE"/>
        </w:rPr>
        <w:t>აკრძალვა</w:t>
      </w:r>
    </w:p>
    <w:p w:rsidR="00D96018" w:rsidRPr="00EF50E8" w:rsidRDefault="00D96018" w:rsidP="00D96018">
      <w:pPr>
        <w:pStyle w:val="ListParagraph"/>
        <w:numPr>
          <w:ilvl w:val="0"/>
          <w:numId w:val="2"/>
        </w:numPr>
        <w:tabs>
          <w:tab w:val="num" w:pos="426"/>
        </w:tabs>
        <w:spacing w:after="0"/>
        <w:jc w:val="both"/>
        <w:rPr>
          <w:rFonts w:eastAsia="Times New Roman" w:cstheme="minorHAnsi"/>
          <w:lang w:val="ka-GE"/>
        </w:rPr>
      </w:pPr>
      <w:r w:rsidRPr="00EF50E8">
        <w:rPr>
          <w:rFonts w:ascii="Sylfaen" w:eastAsia="Times New Roman" w:hAnsi="Sylfaen" w:cstheme="minorHAnsi"/>
          <w:lang w:val="ka-GE"/>
        </w:rPr>
        <w:t>თამბაქოს</w:t>
      </w:r>
      <w:r w:rsidRPr="00EF50E8">
        <w:rPr>
          <w:rFonts w:eastAsia="Times New Roman" w:cstheme="minorHAnsi"/>
          <w:lang w:val="ka-GE"/>
        </w:rPr>
        <w:t xml:space="preserve"> </w:t>
      </w:r>
      <w:r w:rsidRPr="00EF50E8">
        <w:rPr>
          <w:rFonts w:ascii="Sylfaen" w:eastAsia="Times New Roman" w:hAnsi="Sylfaen" w:cstheme="minorHAnsi"/>
          <w:lang w:val="ka-GE"/>
        </w:rPr>
        <w:t>ნაწარმის</w:t>
      </w:r>
      <w:r w:rsidRPr="00EF50E8">
        <w:rPr>
          <w:rFonts w:eastAsia="Times New Roman" w:cstheme="minorHAnsi"/>
          <w:lang w:val="ka-GE"/>
        </w:rPr>
        <w:t xml:space="preserve"> </w:t>
      </w:r>
      <w:r w:rsidRPr="00EF50E8">
        <w:rPr>
          <w:rFonts w:ascii="Sylfaen" w:eastAsia="Times New Roman" w:hAnsi="Sylfaen" w:cstheme="minorHAnsi"/>
          <w:lang w:val="ka-GE"/>
        </w:rPr>
        <w:t>შეფუთვაზე</w:t>
      </w:r>
      <w:r w:rsidRPr="00EF50E8">
        <w:rPr>
          <w:rFonts w:eastAsia="Times New Roman" w:cstheme="minorHAnsi"/>
          <w:lang w:val="ka-GE"/>
        </w:rPr>
        <w:t xml:space="preserve"> </w:t>
      </w:r>
      <w:r w:rsidRPr="00EF50E8">
        <w:rPr>
          <w:rFonts w:ascii="Sylfaen" w:eastAsia="Times New Roman" w:hAnsi="Sylfaen" w:cstheme="minorHAnsi"/>
          <w:lang w:val="ka-GE"/>
        </w:rPr>
        <w:t>დიდი</w:t>
      </w:r>
      <w:r w:rsidRPr="00EF50E8">
        <w:rPr>
          <w:rFonts w:eastAsia="Times New Roman" w:cstheme="minorHAnsi"/>
          <w:lang w:val="ka-GE"/>
        </w:rPr>
        <w:t xml:space="preserve"> </w:t>
      </w:r>
      <w:r w:rsidRPr="00EF50E8">
        <w:rPr>
          <w:rFonts w:ascii="Sylfaen" w:eastAsia="Times New Roman" w:hAnsi="Sylfaen" w:cstheme="minorHAnsi"/>
          <w:lang w:val="ka-GE"/>
        </w:rPr>
        <w:t>ზომის</w:t>
      </w:r>
      <w:r w:rsidRPr="00EF50E8">
        <w:rPr>
          <w:rFonts w:eastAsia="Times New Roman" w:cstheme="minorHAnsi"/>
          <w:lang w:val="ka-GE"/>
        </w:rPr>
        <w:t xml:space="preserve"> </w:t>
      </w:r>
      <w:r w:rsidRPr="00EF50E8">
        <w:rPr>
          <w:rFonts w:ascii="Sylfaen" w:eastAsia="Times New Roman" w:hAnsi="Sylfaen" w:cstheme="minorHAnsi"/>
          <w:lang w:val="ka-GE"/>
        </w:rPr>
        <w:t>პიქტოგრამული</w:t>
      </w:r>
      <w:r w:rsidRPr="00EF50E8">
        <w:rPr>
          <w:rFonts w:eastAsia="Times New Roman" w:cstheme="minorHAnsi"/>
          <w:lang w:val="ka-GE"/>
        </w:rPr>
        <w:t xml:space="preserve"> </w:t>
      </w:r>
      <w:r w:rsidRPr="00EF50E8">
        <w:rPr>
          <w:rFonts w:ascii="Sylfaen" w:eastAsia="Times New Roman" w:hAnsi="Sylfaen" w:cstheme="minorHAnsi"/>
          <w:lang w:val="ka-GE"/>
        </w:rPr>
        <w:t>სამედიცინო</w:t>
      </w:r>
      <w:r w:rsidRPr="00EF50E8">
        <w:rPr>
          <w:rFonts w:eastAsia="Times New Roman" w:cstheme="minorHAnsi"/>
          <w:lang w:val="ka-GE"/>
        </w:rPr>
        <w:t xml:space="preserve"> </w:t>
      </w:r>
      <w:r w:rsidRPr="00EF50E8">
        <w:rPr>
          <w:rFonts w:ascii="Sylfaen" w:eastAsia="Times New Roman" w:hAnsi="Sylfaen" w:cstheme="minorHAnsi"/>
          <w:lang w:val="ka-GE"/>
        </w:rPr>
        <w:t>გაფრთხილებების</w:t>
      </w:r>
      <w:r w:rsidRPr="00EF50E8">
        <w:rPr>
          <w:rFonts w:eastAsia="Times New Roman" w:cstheme="minorHAnsi"/>
          <w:lang w:val="ka-GE"/>
        </w:rPr>
        <w:t xml:space="preserve"> </w:t>
      </w:r>
      <w:r w:rsidRPr="00EF50E8">
        <w:rPr>
          <w:rFonts w:ascii="Sylfaen" w:eastAsia="Times New Roman" w:hAnsi="Sylfaen" w:cstheme="minorHAnsi"/>
          <w:lang w:val="ka-GE"/>
        </w:rPr>
        <w:t>დატანა</w:t>
      </w:r>
    </w:p>
    <w:p w:rsidR="00D96018" w:rsidRPr="00EF50E8" w:rsidRDefault="00D96018" w:rsidP="00D96018">
      <w:pPr>
        <w:pStyle w:val="ListParagraph"/>
        <w:numPr>
          <w:ilvl w:val="0"/>
          <w:numId w:val="2"/>
        </w:numPr>
        <w:tabs>
          <w:tab w:val="num" w:pos="426"/>
        </w:tabs>
        <w:spacing w:after="0"/>
        <w:jc w:val="both"/>
        <w:rPr>
          <w:rFonts w:eastAsia="Times New Roman" w:cstheme="minorHAnsi"/>
          <w:lang w:val="ka-GE"/>
        </w:rPr>
      </w:pPr>
      <w:r w:rsidRPr="00EF50E8">
        <w:rPr>
          <w:rFonts w:ascii="Sylfaen" w:eastAsia="Times New Roman" w:hAnsi="Sylfaen" w:cstheme="minorHAnsi"/>
          <w:lang w:val="ka-GE"/>
        </w:rPr>
        <w:t>ელექტრონული</w:t>
      </w:r>
      <w:r w:rsidRPr="00EF50E8">
        <w:rPr>
          <w:rFonts w:eastAsia="Times New Roman" w:cstheme="minorHAnsi"/>
          <w:lang w:val="ka-GE"/>
        </w:rPr>
        <w:t xml:space="preserve"> </w:t>
      </w:r>
      <w:r w:rsidRPr="00EF50E8">
        <w:rPr>
          <w:rFonts w:ascii="Sylfaen" w:eastAsia="Times New Roman" w:hAnsi="Sylfaen" w:cstheme="minorHAnsi"/>
          <w:lang w:val="ka-GE"/>
        </w:rPr>
        <w:t>სიგარეტების</w:t>
      </w:r>
      <w:r w:rsidRPr="00EF50E8">
        <w:rPr>
          <w:rFonts w:eastAsia="Times New Roman" w:cstheme="minorHAnsi"/>
          <w:lang w:val="ka-GE"/>
        </w:rPr>
        <w:t xml:space="preserve"> </w:t>
      </w:r>
      <w:r w:rsidRPr="00EF50E8">
        <w:rPr>
          <w:rFonts w:ascii="Sylfaen" w:eastAsia="Times New Roman" w:hAnsi="Sylfaen" w:cstheme="minorHAnsi"/>
          <w:lang w:val="ka-GE"/>
        </w:rPr>
        <w:t>თამბაქოს</w:t>
      </w:r>
      <w:r w:rsidRPr="00EF50E8">
        <w:rPr>
          <w:rFonts w:eastAsia="Times New Roman" w:cstheme="minorHAnsi"/>
          <w:lang w:val="ka-GE"/>
        </w:rPr>
        <w:t xml:space="preserve"> </w:t>
      </w:r>
      <w:r w:rsidRPr="00EF50E8">
        <w:rPr>
          <w:rFonts w:ascii="Sylfaen" w:eastAsia="Times New Roman" w:hAnsi="Sylfaen" w:cstheme="minorHAnsi"/>
          <w:lang w:val="ka-GE"/>
        </w:rPr>
        <w:t>ნაწარმის</w:t>
      </w:r>
      <w:r w:rsidRPr="00EF50E8">
        <w:rPr>
          <w:rFonts w:eastAsia="Times New Roman" w:cstheme="minorHAnsi"/>
          <w:lang w:val="ka-GE"/>
        </w:rPr>
        <w:t xml:space="preserve"> </w:t>
      </w:r>
      <w:r w:rsidRPr="00EF50E8">
        <w:rPr>
          <w:rFonts w:ascii="Sylfaen" w:eastAsia="Times New Roman" w:hAnsi="Sylfaen" w:cstheme="minorHAnsi"/>
          <w:lang w:val="ka-GE"/>
        </w:rPr>
        <w:t>მსგავსად</w:t>
      </w:r>
      <w:r w:rsidRPr="00EF50E8">
        <w:rPr>
          <w:rFonts w:eastAsia="Times New Roman" w:cstheme="minorHAnsi"/>
          <w:lang w:val="ka-GE"/>
        </w:rPr>
        <w:t xml:space="preserve"> </w:t>
      </w:r>
      <w:r w:rsidRPr="00EF50E8">
        <w:rPr>
          <w:rFonts w:ascii="Sylfaen" w:eastAsia="Times New Roman" w:hAnsi="Sylfaen" w:cstheme="minorHAnsi"/>
          <w:lang w:val="ka-GE"/>
        </w:rPr>
        <w:t>რეგულირება</w:t>
      </w:r>
    </w:p>
    <w:p w:rsidR="00D96018" w:rsidRPr="00EF50E8" w:rsidRDefault="00D96018" w:rsidP="00D96018">
      <w:pPr>
        <w:pStyle w:val="ListParagraph"/>
        <w:numPr>
          <w:ilvl w:val="0"/>
          <w:numId w:val="2"/>
        </w:numPr>
        <w:tabs>
          <w:tab w:val="num" w:pos="426"/>
        </w:tabs>
        <w:spacing w:after="0"/>
        <w:jc w:val="both"/>
        <w:rPr>
          <w:rFonts w:eastAsia="Times New Roman" w:cstheme="minorHAnsi"/>
          <w:lang w:val="ka-GE"/>
        </w:rPr>
      </w:pPr>
      <w:r w:rsidRPr="00EF50E8">
        <w:rPr>
          <w:rFonts w:ascii="Sylfaen" w:eastAsia="Times New Roman" w:hAnsi="Sylfaen" w:cstheme="minorHAnsi"/>
          <w:lang w:val="ka-GE"/>
        </w:rPr>
        <w:t>კანონის</w:t>
      </w:r>
      <w:r w:rsidRPr="00EF50E8">
        <w:rPr>
          <w:rFonts w:eastAsia="Times New Roman" w:cstheme="minorHAnsi"/>
          <w:lang w:val="ka-GE"/>
        </w:rPr>
        <w:t xml:space="preserve"> </w:t>
      </w:r>
      <w:r w:rsidRPr="00EF50E8">
        <w:rPr>
          <w:rFonts w:ascii="Sylfaen" w:eastAsia="Times New Roman" w:hAnsi="Sylfaen" w:cstheme="minorHAnsi"/>
          <w:lang w:val="ka-GE"/>
        </w:rPr>
        <w:t>აღსრულების</w:t>
      </w:r>
      <w:r w:rsidRPr="00EF50E8">
        <w:rPr>
          <w:rFonts w:eastAsia="Times New Roman" w:cstheme="minorHAnsi"/>
          <w:lang w:val="ka-GE"/>
        </w:rPr>
        <w:t xml:space="preserve"> </w:t>
      </w:r>
      <w:r w:rsidRPr="00EF50E8">
        <w:rPr>
          <w:rFonts w:ascii="Sylfaen" w:eastAsia="Times New Roman" w:hAnsi="Sylfaen" w:cstheme="minorHAnsi"/>
          <w:lang w:val="ka-GE"/>
        </w:rPr>
        <w:t>გამარტივებული</w:t>
      </w:r>
      <w:r w:rsidRPr="00EF50E8">
        <w:rPr>
          <w:rFonts w:eastAsia="Times New Roman" w:cstheme="minorHAnsi"/>
          <w:lang w:val="ka-GE"/>
        </w:rPr>
        <w:t xml:space="preserve"> </w:t>
      </w:r>
      <w:r w:rsidRPr="00EF50E8">
        <w:rPr>
          <w:rFonts w:ascii="Sylfaen" w:eastAsia="Times New Roman" w:hAnsi="Sylfaen" w:cstheme="minorHAnsi"/>
          <w:lang w:val="ka-GE"/>
        </w:rPr>
        <w:t>მექანიზმისა</w:t>
      </w:r>
      <w:r w:rsidRPr="00EF50E8">
        <w:rPr>
          <w:rFonts w:eastAsia="Times New Roman" w:cstheme="minorHAnsi"/>
          <w:lang w:val="ka-GE"/>
        </w:rPr>
        <w:t xml:space="preserve"> </w:t>
      </w:r>
      <w:r w:rsidRPr="00EF50E8">
        <w:rPr>
          <w:rFonts w:ascii="Sylfaen" w:eastAsia="Times New Roman" w:hAnsi="Sylfaen" w:cstheme="minorHAnsi"/>
          <w:lang w:val="ka-GE"/>
        </w:rPr>
        <w:t>და</w:t>
      </w:r>
      <w:r w:rsidRPr="00EF50E8">
        <w:rPr>
          <w:rFonts w:eastAsia="Times New Roman" w:cstheme="minorHAnsi"/>
          <w:lang w:val="ka-GE"/>
        </w:rPr>
        <w:t xml:space="preserve"> </w:t>
      </w:r>
      <w:r w:rsidRPr="00EF50E8">
        <w:rPr>
          <w:rFonts w:ascii="Sylfaen" w:eastAsia="Times New Roman" w:hAnsi="Sylfaen" w:cstheme="minorHAnsi"/>
          <w:lang w:val="ka-GE"/>
        </w:rPr>
        <w:t>გაზრდილი</w:t>
      </w:r>
      <w:r w:rsidRPr="00EF50E8">
        <w:rPr>
          <w:rFonts w:eastAsia="Times New Roman" w:cstheme="minorHAnsi"/>
          <w:lang w:val="ka-GE"/>
        </w:rPr>
        <w:t xml:space="preserve"> </w:t>
      </w:r>
      <w:r w:rsidRPr="00EF50E8">
        <w:rPr>
          <w:rFonts w:ascii="Sylfaen" w:eastAsia="Times New Roman" w:hAnsi="Sylfaen" w:cstheme="minorHAnsi"/>
          <w:lang w:val="ka-GE"/>
        </w:rPr>
        <w:t>საჯარიმო</w:t>
      </w:r>
      <w:r w:rsidRPr="00EF50E8">
        <w:rPr>
          <w:rFonts w:eastAsia="Times New Roman" w:cstheme="minorHAnsi"/>
          <w:lang w:val="ka-GE"/>
        </w:rPr>
        <w:t xml:space="preserve"> </w:t>
      </w:r>
      <w:r w:rsidRPr="00EF50E8">
        <w:rPr>
          <w:rFonts w:ascii="Sylfaen" w:eastAsia="Times New Roman" w:hAnsi="Sylfaen" w:cstheme="minorHAnsi"/>
          <w:lang w:val="ka-GE"/>
        </w:rPr>
        <w:t>სანქციები</w:t>
      </w:r>
    </w:p>
    <w:p w:rsidR="00D96018" w:rsidRPr="00EF50E8" w:rsidRDefault="00D96018" w:rsidP="00D96018">
      <w:pPr>
        <w:pStyle w:val="ListParagraph"/>
        <w:numPr>
          <w:ilvl w:val="0"/>
          <w:numId w:val="2"/>
        </w:numPr>
        <w:tabs>
          <w:tab w:val="num" w:pos="426"/>
        </w:tabs>
        <w:spacing w:after="0"/>
        <w:jc w:val="both"/>
        <w:rPr>
          <w:rFonts w:eastAsia="Times New Roman" w:cstheme="minorHAnsi"/>
          <w:lang w:val="ka-GE"/>
        </w:rPr>
      </w:pPr>
      <w:r w:rsidRPr="00EF50E8">
        <w:rPr>
          <w:rFonts w:ascii="Sylfaen" w:eastAsia="Times New Roman" w:hAnsi="Sylfaen" w:cstheme="minorHAnsi"/>
          <w:lang w:val="ka-GE"/>
        </w:rPr>
        <w:t>თამბაქოს</w:t>
      </w:r>
      <w:r w:rsidRPr="00EF50E8">
        <w:rPr>
          <w:rFonts w:eastAsia="Times New Roman" w:cstheme="minorHAnsi"/>
          <w:lang w:val="ka-GE"/>
        </w:rPr>
        <w:t xml:space="preserve"> </w:t>
      </w:r>
      <w:r w:rsidRPr="00EF50E8">
        <w:rPr>
          <w:rFonts w:ascii="Sylfaen" w:eastAsia="Times New Roman" w:hAnsi="Sylfaen" w:cstheme="minorHAnsi"/>
          <w:lang w:val="ka-GE"/>
        </w:rPr>
        <w:t>მწარმოებელი</w:t>
      </w:r>
      <w:r w:rsidRPr="00EF50E8">
        <w:rPr>
          <w:rFonts w:eastAsia="Times New Roman" w:cstheme="minorHAnsi"/>
          <w:lang w:val="ka-GE"/>
        </w:rPr>
        <w:t xml:space="preserve"> </w:t>
      </w:r>
      <w:r w:rsidRPr="00EF50E8">
        <w:rPr>
          <w:rFonts w:ascii="Sylfaen" w:eastAsia="Times New Roman" w:hAnsi="Sylfaen" w:cstheme="minorHAnsi"/>
          <w:lang w:val="ka-GE"/>
        </w:rPr>
        <w:t>კომპანიებისგან</w:t>
      </w:r>
      <w:r w:rsidRPr="00EF50E8">
        <w:rPr>
          <w:rFonts w:eastAsia="Times New Roman" w:cstheme="minorHAnsi"/>
          <w:lang w:val="ka-GE"/>
        </w:rPr>
        <w:t xml:space="preserve"> </w:t>
      </w:r>
      <w:r w:rsidRPr="00EF50E8">
        <w:rPr>
          <w:rFonts w:ascii="Sylfaen" w:eastAsia="Times New Roman" w:hAnsi="Sylfaen" w:cstheme="minorHAnsi"/>
          <w:lang w:val="ka-GE"/>
        </w:rPr>
        <w:t>თამბაქოს</w:t>
      </w:r>
      <w:r w:rsidRPr="00EF50E8">
        <w:rPr>
          <w:rFonts w:eastAsia="Times New Roman" w:cstheme="minorHAnsi"/>
          <w:lang w:val="ka-GE"/>
        </w:rPr>
        <w:t xml:space="preserve"> </w:t>
      </w:r>
      <w:r w:rsidRPr="00EF50E8">
        <w:rPr>
          <w:rFonts w:ascii="Sylfaen" w:eastAsia="Times New Roman" w:hAnsi="Sylfaen" w:cstheme="minorHAnsi"/>
          <w:lang w:val="ka-GE"/>
        </w:rPr>
        <w:t>ნაწარმის</w:t>
      </w:r>
      <w:r w:rsidRPr="00EF50E8">
        <w:rPr>
          <w:rFonts w:eastAsia="Times New Roman" w:cstheme="minorHAnsi"/>
          <w:lang w:val="ka-GE"/>
        </w:rPr>
        <w:t xml:space="preserve"> </w:t>
      </w:r>
      <w:r w:rsidRPr="00EF50E8">
        <w:rPr>
          <w:rFonts w:ascii="Sylfaen" w:eastAsia="Times New Roman" w:hAnsi="Sylfaen" w:cstheme="minorHAnsi"/>
          <w:lang w:val="ka-GE"/>
        </w:rPr>
        <w:t>შემცველებისა</w:t>
      </w:r>
      <w:r w:rsidRPr="00EF50E8">
        <w:rPr>
          <w:rFonts w:eastAsia="Times New Roman" w:cstheme="minorHAnsi"/>
          <w:lang w:val="ka-GE"/>
        </w:rPr>
        <w:t xml:space="preserve"> </w:t>
      </w:r>
      <w:r w:rsidRPr="00EF50E8">
        <w:rPr>
          <w:rFonts w:ascii="Sylfaen" w:eastAsia="Times New Roman" w:hAnsi="Sylfaen" w:cstheme="minorHAnsi"/>
          <w:lang w:val="ka-GE"/>
        </w:rPr>
        <w:t>და</w:t>
      </w:r>
      <w:r w:rsidRPr="00EF50E8">
        <w:rPr>
          <w:rFonts w:eastAsia="Times New Roman" w:cstheme="minorHAnsi"/>
          <w:lang w:val="ka-GE"/>
        </w:rPr>
        <w:t xml:space="preserve"> </w:t>
      </w:r>
      <w:r w:rsidRPr="00EF50E8">
        <w:rPr>
          <w:rFonts w:ascii="Sylfaen" w:eastAsia="Times New Roman" w:hAnsi="Sylfaen" w:cstheme="minorHAnsi"/>
          <w:lang w:val="ka-GE"/>
        </w:rPr>
        <w:t>გამონაბოლქვის</w:t>
      </w:r>
      <w:r w:rsidRPr="00EF50E8">
        <w:rPr>
          <w:rFonts w:eastAsia="Times New Roman" w:cstheme="minorHAnsi"/>
          <w:lang w:val="ka-GE"/>
        </w:rPr>
        <w:t xml:space="preserve"> </w:t>
      </w:r>
      <w:r w:rsidRPr="00EF50E8">
        <w:rPr>
          <w:rFonts w:ascii="Sylfaen" w:eastAsia="Times New Roman" w:hAnsi="Sylfaen" w:cstheme="minorHAnsi"/>
          <w:lang w:val="ka-GE"/>
        </w:rPr>
        <w:t>შესახებ</w:t>
      </w:r>
      <w:r w:rsidRPr="00EF50E8">
        <w:rPr>
          <w:rFonts w:eastAsia="Times New Roman" w:cstheme="minorHAnsi"/>
          <w:lang w:val="ka-GE"/>
        </w:rPr>
        <w:t xml:space="preserve"> </w:t>
      </w:r>
      <w:r w:rsidRPr="00EF50E8">
        <w:rPr>
          <w:rFonts w:ascii="Sylfaen" w:eastAsia="Times New Roman" w:hAnsi="Sylfaen" w:cstheme="minorHAnsi"/>
          <w:lang w:val="ka-GE"/>
        </w:rPr>
        <w:t>შესაბამისი</w:t>
      </w:r>
      <w:r w:rsidRPr="00EF50E8">
        <w:rPr>
          <w:rFonts w:eastAsia="Times New Roman" w:cstheme="minorHAnsi"/>
          <w:lang w:val="ka-GE"/>
        </w:rPr>
        <w:t xml:space="preserve"> </w:t>
      </w:r>
      <w:r w:rsidRPr="00EF50E8">
        <w:rPr>
          <w:rFonts w:eastAsia="Times New Roman" w:cstheme="minorHAnsi"/>
          <w:lang w:val="en-US"/>
        </w:rPr>
        <w:t xml:space="preserve">ISO </w:t>
      </w:r>
      <w:r w:rsidRPr="00EF50E8">
        <w:rPr>
          <w:rFonts w:ascii="Sylfaen" w:eastAsia="Times New Roman" w:hAnsi="Sylfaen" w:cstheme="minorHAnsi"/>
          <w:lang w:val="ka-GE"/>
        </w:rPr>
        <w:t>სტანდარტის</w:t>
      </w:r>
      <w:r w:rsidRPr="00EF50E8">
        <w:rPr>
          <w:rFonts w:eastAsia="Times New Roman" w:cstheme="minorHAnsi"/>
          <w:lang w:val="ka-GE"/>
        </w:rPr>
        <w:t xml:space="preserve"> </w:t>
      </w:r>
      <w:r w:rsidRPr="00EF50E8">
        <w:rPr>
          <w:rFonts w:ascii="Sylfaen" w:eastAsia="Times New Roman" w:hAnsi="Sylfaen" w:cstheme="minorHAnsi"/>
          <w:lang w:val="ka-GE"/>
        </w:rPr>
        <w:t>ლაბორატორიაში</w:t>
      </w:r>
      <w:r w:rsidRPr="00EF50E8">
        <w:rPr>
          <w:rFonts w:eastAsia="Times New Roman" w:cstheme="minorHAnsi"/>
          <w:lang w:val="ka-GE"/>
        </w:rPr>
        <w:t xml:space="preserve"> </w:t>
      </w:r>
      <w:r w:rsidRPr="00EF50E8">
        <w:rPr>
          <w:rFonts w:ascii="Sylfaen" w:eastAsia="Times New Roman" w:hAnsi="Sylfaen" w:cstheme="minorHAnsi"/>
          <w:lang w:val="ka-GE"/>
        </w:rPr>
        <w:t>ჩატარებული</w:t>
      </w:r>
      <w:r w:rsidRPr="00EF50E8">
        <w:rPr>
          <w:rFonts w:eastAsia="Times New Roman" w:cstheme="minorHAnsi"/>
          <w:lang w:val="ka-GE"/>
        </w:rPr>
        <w:t xml:space="preserve"> </w:t>
      </w:r>
      <w:r w:rsidRPr="00EF50E8">
        <w:rPr>
          <w:rFonts w:ascii="Sylfaen" w:eastAsia="Times New Roman" w:hAnsi="Sylfaen" w:cstheme="minorHAnsi"/>
          <w:lang w:val="ka-GE"/>
        </w:rPr>
        <w:t>ანალიზების</w:t>
      </w:r>
      <w:r w:rsidRPr="00EF50E8">
        <w:rPr>
          <w:rFonts w:eastAsia="Times New Roman" w:cstheme="minorHAnsi"/>
          <w:lang w:val="ka-GE"/>
        </w:rPr>
        <w:t xml:space="preserve"> </w:t>
      </w:r>
      <w:r w:rsidRPr="00EF50E8">
        <w:rPr>
          <w:rFonts w:ascii="Sylfaen" w:eastAsia="Times New Roman" w:hAnsi="Sylfaen" w:cstheme="minorHAnsi"/>
          <w:lang w:val="ka-GE"/>
        </w:rPr>
        <w:t>შედეეგბის</w:t>
      </w:r>
      <w:r w:rsidRPr="00EF50E8">
        <w:rPr>
          <w:rFonts w:eastAsia="Times New Roman" w:cstheme="minorHAnsi"/>
          <w:lang w:val="ka-GE"/>
        </w:rPr>
        <w:t xml:space="preserve"> </w:t>
      </w:r>
      <w:r w:rsidRPr="00EF50E8">
        <w:rPr>
          <w:rFonts w:ascii="Sylfaen" w:eastAsia="Times New Roman" w:hAnsi="Sylfaen" w:cstheme="minorHAnsi"/>
          <w:lang w:val="ka-GE"/>
        </w:rPr>
        <w:t>რეგულარულად</w:t>
      </w:r>
      <w:r w:rsidRPr="00EF50E8">
        <w:rPr>
          <w:rFonts w:eastAsia="Times New Roman" w:cstheme="minorHAnsi"/>
          <w:lang w:val="ka-GE"/>
        </w:rPr>
        <w:t xml:space="preserve"> </w:t>
      </w:r>
      <w:r w:rsidRPr="00EF50E8">
        <w:rPr>
          <w:rFonts w:ascii="Sylfaen" w:eastAsia="Times New Roman" w:hAnsi="Sylfaen" w:cstheme="minorHAnsi"/>
          <w:lang w:val="ka-GE"/>
        </w:rPr>
        <w:t>წარმოდგენა</w:t>
      </w:r>
    </w:p>
    <w:p w:rsidR="00D96018" w:rsidRPr="00EF50E8" w:rsidRDefault="00D96018" w:rsidP="00D96018">
      <w:pPr>
        <w:pStyle w:val="ListParagraph"/>
        <w:numPr>
          <w:ilvl w:val="0"/>
          <w:numId w:val="2"/>
        </w:numPr>
        <w:tabs>
          <w:tab w:val="num" w:pos="426"/>
        </w:tabs>
        <w:spacing w:after="0"/>
        <w:jc w:val="both"/>
        <w:rPr>
          <w:rFonts w:eastAsia="Times New Roman" w:cstheme="minorHAnsi"/>
          <w:lang w:val="ka-GE"/>
        </w:rPr>
      </w:pPr>
      <w:r w:rsidRPr="00EF50E8">
        <w:rPr>
          <w:rFonts w:ascii="Sylfaen" w:eastAsia="Times New Roman" w:hAnsi="Sylfaen" w:cstheme="minorHAnsi"/>
          <w:lang w:val="ka-GE"/>
        </w:rPr>
        <w:t>თამბაქოს</w:t>
      </w:r>
      <w:r w:rsidRPr="00EF50E8">
        <w:rPr>
          <w:rFonts w:eastAsia="Times New Roman" w:cstheme="minorHAnsi"/>
          <w:lang w:val="ka-GE"/>
        </w:rPr>
        <w:t xml:space="preserve"> </w:t>
      </w:r>
      <w:r w:rsidRPr="00EF50E8">
        <w:rPr>
          <w:rFonts w:ascii="Sylfaen" w:eastAsia="Times New Roman" w:hAnsi="Sylfaen" w:cstheme="minorHAnsi"/>
          <w:lang w:val="ka-GE"/>
        </w:rPr>
        <w:t>ნაწარმის</w:t>
      </w:r>
      <w:r w:rsidRPr="00EF50E8">
        <w:rPr>
          <w:rFonts w:eastAsia="Times New Roman" w:cstheme="minorHAnsi"/>
          <w:lang w:val="ka-GE"/>
        </w:rPr>
        <w:t xml:space="preserve"> </w:t>
      </w:r>
      <w:r w:rsidRPr="00EF50E8">
        <w:rPr>
          <w:rFonts w:ascii="Sylfaen" w:eastAsia="Times New Roman" w:hAnsi="Sylfaen" w:cstheme="minorHAnsi"/>
          <w:lang w:val="ka-GE"/>
        </w:rPr>
        <w:t>გამოფენის</w:t>
      </w:r>
      <w:r w:rsidRPr="00EF50E8">
        <w:rPr>
          <w:rFonts w:eastAsia="Times New Roman" w:cstheme="minorHAnsi"/>
          <w:lang w:val="ka-GE"/>
        </w:rPr>
        <w:t xml:space="preserve"> </w:t>
      </w:r>
      <w:r w:rsidRPr="00EF50E8">
        <w:rPr>
          <w:rFonts w:ascii="Sylfaen" w:eastAsia="Times New Roman" w:hAnsi="Sylfaen" w:cstheme="minorHAnsi"/>
          <w:lang w:val="ka-GE"/>
        </w:rPr>
        <w:t>აკრძალვა</w:t>
      </w:r>
      <w:r w:rsidRPr="00EF50E8">
        <w:rPr>
          <w:rFonts w:eastAsia="Times New Roman" w:cstheme="minorHAnsi"/>
          <w:lang w:val="ka-GE"/>
        </w:rPr>
        <w:t xml:space="preserve"> </w:t>
      </w:r>
      <w:r w:rsidRPr="00EF50E8">
        <w:rPr>
          <w:rFonts w:ascii="Sylfaen" w:eastAsia="Times New Roman" w:hAnsi="Sylfaen" w:cstheme="minorHAnsi"/>
          <w:lang w:val="ka-GE"/>
        </w:rPr>
        <w:t>სავაჭრო</w:t>
      </w:r>
      <w:r w:rsidRPr="00EF50E8">
        <w:rPr>
          <w:rFonts w:eastAsia="Times New Roman" w:cstheme="minorHAnsi"/>
          <w:lang w:val="ka-GE"/>
        </w:rPr>
        <w:t xml:space="preserve"> </w:t>
      </w:r>
      <w:r w:rsidRPr="00EF50E8">
        <w:rPr>
          <w:rFonts w:ascii="Sylfaen" w:eastAsia="Times New Roman" w:hAnsi="Sylfaen" w:cstheme="minorHAnsi"/>
          <w:lang w:val="ka-GE"/>
        </w:rPr>
        <w:t>ობიექტების</w:t>
      </w:r>
      <w:r w:rsidRPr="00EF50E8">
        <w:rPr>
          <w:rFonts w:eastAsia="Times New Roman" w:cstheme="minorHAnsi"/>
          <w:lang w:val="ka-GE"/>
        </w:rPr>
        <w:t xml:space="preserve"> </w:t>
      </w:r>
      <w:r w:rsidRPr="00EF50E8">
        <w:rPr>
          <w:rFonts w:ascii="Sylfaen" w:eastAsia="Times New Roman" w:hAnsi="Sylfaen" w:cstheme="minorHAnsi"/>
          <w:lang w:val="ka-GE"/>
        </w:rPr>
        <w:t>გარე</w:t>
      </w:r>
      <w:r w:rsidRPr="00EF50E8">
        <w:rPr>
          <w:rFonts w:eastAsia="Times New Roman" w:cstheme="minorHAnsi"/>
          <w:lang w:val="ka-GE"/>
        </w:rPr>
        <w:t xml:space="preserve"> </w:t>
      </w:r>
      <w:r w:rsidRPr="00EF50E8">
        <w:rPr>
          <w:rFonts w:ascii="Sylfaen" w:eastAsia="Times New Roman" w:hAnsi="Sylfaen" w:cstheme="minorHAnsi"/>
          <w:lang w:val="ka-GE"/>
        </w:rPr>
        <w:t>ვიტრინებზე</w:t>
      </w:r>
    </w:p>
    <w:p w:rsidR="00D96018" w:rsidRPr="00EF50E8" w:rsidRDefault="00D96018" w:rsidP="00D96018">
      <w:pPr>
        <w:pStyle w:val="ListParagraph"/>
        <w:numPr>
          <w:ilvl w:val="0"/>
          <w:numId w:val="2"/>
        </w:numPr>
        <w:tabs>
          <w:tab w:val="num" w:pos="426"/>
        </w:tabs>
        <w:spacing w:after="0"/>
        <w:jc w:val="both"/>
        <w:rPr>
          <w:rFonts w:eastAsia="Times New Roman" w:cstheme="minorHAnsi"/>
          <w:lang w:val="ka-GE"/>
        </w:rPr>
      </w:pPr>
      <w:r w:rsidRPr="00EF50E8">
        <w:rPr>
          <w:rFonts w:ascii="Sylfaen" w:eastAsia="Times New Roman" w:hAnsi="Sylfaen" w:cstheme="minorHAnsi"/>
          <w:lang w:val="ka-GE"/>
        </w:rPr>
        <w:t>თამბაქოს</w:t>
      </w:r>
      <w:r w:rsidRPr="00EF50E8">
        <w:rPr>
          <w:rFonts w:eastAsia="Times New Roman" w:cstheme="minorHAnsi"/>
          <w:lang w:val="ka-GE"/>
        </w:rPr>
        <w:t xml:space="preserve"> </w:t>
      </w:r>
      <w:r w:rsidRPr="00EF50E8">
        <w:rPr>
          <w:rFonts w:ascii="Sylfaen" w:eastAsia="Times New Roman" w:hAnsi="Sylfaen" w:cstheme="minorHAnsi"/>
          <w:lang w:val="ka-GE"/>
        </w:rPr>
        <w:t>ნაწარმის</w:t>
      </w:r>
      <w:r w:rsidRPr="00EF50E8">
        <w:rPr>
          <w:rFonts w:eastAsia="Times New Roman" w:cstheme="minorHAnsi"/>
          <w:lang w:val="ka-GE"/>
        </w:rPr>
        <w:t xml:space="preserve"> </w:t>
      </w:r>
      <w:r w:rsidRPr="00EF50E8">
        <w:rPr>
          <w:rFonts w:ascii="Sylfaen" w:eastAsia="Times New Roman" w:hAnsi="Sylfaen" w:cstheme="minorHAnsi"/>
          <w:lang w:val="ka-GE"/>
        </w:rPr>
        <w:t>სტანდარტიზებული</w:t>
      </w:r>
      <w:r w:rsidRPr="00EF50E8">
        <w:rPr>
          <w:rFonts w:eastAsia="Times New Roman" w:cstheme="minorHAnsi"/>
          <w:lang w:val="ka-GE"/>
        </w:rPr>
        <w:t xml:space="preserve"> </w:t>
      </w:r>
      <w:r w:rsidRPr="00EF50E8">
        <w:rPr>
          <w:rFonts w:ascii="Sylfaen" w:eastAsia="Times New Roman" w:hAnsi="Sylfaen" w:cstheme="minorHAnsi"/>
          <w:lang w:val="ka-GE"/>
        </w:rPr>
        <w:t>ე</w:t>
      </w:r>
      <w:r w:rsidRPr="00EF50E8">
        <w:rPr>
          <w:rFonts w:eastAsia="Times New Roman" w:cstheme="minorHAnsi"/>
          <w:lang w:val="ka-GE"/>
        </w:rPr>
        <w:t>.</w:t>
      </w:r>
      <w:r w:rsidRPr="00EF50E8">
        <w:rPr>
          <w:rFonts w:ascii="Sylfaen" w:eastAsia="Times New Roman" w:hAnsi="Sylfaen" w:cstheme="minorHAnsi"/>
          <w:lang w:val="ka-GE"/>
        </w:rPr>
        <w:t>წ</w:t>
      </w:r>
      <w:r w:rsidRPr="00EF50E8">
        <w:rPr>
          <w:rFonts w:eastAsia="Times New Roman" w:cstheme="minorHAnsi"/>
          <w:lang w:val="ka-GE"/>
        </w:rPr>
        <w:t>. „</w:t>
      </w:r>
      <w:r w:rsidRPr="00EF50E8">
        <w:rPr>
          <w:rFonts w:ascii="Sylfaen" w:eastAsia="Times New Roman" w:hAnsi="Sylfaen" w:cstheme="minorHAnsi"/>
          <w:lang w:val="ka-GE"/>
        </w:rPr>
        <w:t>სადა</w:t>
      </w:r>
      <w:r w:rsidRPr="00EF50E8">
        <w:rPr>
          <w:rFonts w:eastAsia="Times New Roman" w:cstheme="minorHAnsi"/>
          <w:lang w:val="ka-GE"/>
        </w:rPr>
        <w:t xml:space="preserve"> </w:t>
      </w:r>
      <w:r w:rsidRPr="00EF50E8">
        <w:rPr>
          <w:rFonts w:ascii="Sylfaen" w:eastAsia="Times New Roman" w:hAnsi="Sylfaen" w:cstheme="minorHAnsi"/>
          <w:lang w:val="ka-GE"/>
        </w:rPr>
        <w:t>შეფუთვის</w:t>
      </w:r>
      <w:r w:rsidRPr="00EF50E8">
        <w:rPr>
          <w:rFonts w:eastAsia="Times New Roman" w:cstheme="minorHAnsi"/>
          <w:lang w:val="ka-GE"/>
        </w:rPr>
        <w:t xml:space="preserve"> </w:t>
      </w:r>
      <w:r w:rsidRPr="00EF50E8">
        <w:rPr>
          <w:rFonts w:ascii="Sylfaen" w:eastAsia="Times New Roman" w:hAnsi="Sylfaen" w:cstheme="minorHAnsi"/>
          <w:lang w:val="ka-GE"/>
        </w:rPr>
        <w:t>შემოღება</w:t>
      </w:r>
      <w:r w:rsidRPr="00EF50E8">
        <w:rPr>
          <w:rFonts w:eastAsia="Times New Roman" w:cstheme="minorHAnsi"/>
          <w:lang w:val="ka-GE"/>
        </w:rPr>
        <w:t>“</w:t>
      </w:r>
    </w:p>
    <w:p w:rsidR="00D96018" w:rsidRPr="00EF50E8" w:rsidRDefault="00D96018" w:rsidP="00D96018">
      <w:pPr>
        <w:pStyle w:val="ListParagraph"/>
        <w:numPr>
          <w:ilvl w:val="0"/>
          <w:numId w:val="2"/>
        </w:numPr>
        <w:tabs>
          <w:tab w:val="num" w:pos="426"/>
        </w:tabs>
        <w:spacing w:after="0"/>
        <w:jc w:val="both"/>
        <w:rPr>
          <w:rFonts w:eastAsia="Times New Roman" w:cstheme="minorHAnsi"/>
          <w:lang w:val="ka-GE"/>
        </w:rPr>
      </w:pPr>
      <w:r>
        <w:rPr>
          <w:rFonts w:ascii="Sylfaen" w:eastAsia="Times New Roman" w:hAnsi="Sylfaen" w:cstheme="minorHAnsi"/>
          <w:lang w:val="ka-GE"/>
        </w:rPr>
        <w:t>თამბაქოს მოხმარების აკრძალვა ღია საბავშვო სათამაშო მოედნებზე</w:t>
      </w:r>
    </w:p>
    <w:p w:rsidR="00D96018" w:rsidRPr="00EF50E8" w:rsidRDefault="00D96018" w:rsidP="00D96018">
      <w:pPr>
        <w:pStyle w:val="ListParagraph"/>
        <w:numPr>
          <w:ilvl w:val="0"/>
          <w:numId w:val="2"/>
        </w:numPr>
        <w:tabs>
          <w:tab w:val="num" w:pos="426"/>
        </w:tabs>
        <w:spacing w:after="0"/>
        <w:jc w:val="both"/>
        <w:rPr>
          <w:rFonts w:eastAsia="Times New Roman" w:cstheme="minorHAnsi"/>
          <w:lang w:val="ka-GE"/>
        </w:rPr>
      </w:pPr>
      <w:r>
        <w:rPr>
          <w:rFonts w:ascii="Sylfaen" w:eastAsia="Times New Roman" w:hAnsi="Sylfaen" w:cstheme="minorHAnsi"/>
          <w:lang w:val="ka-GE"/>
        </w:rPr>
        <w:t>თამბაქოს მოხმარების აკრძალვა სტადიონებზე</w:t>
      </w:r>
    </w:p>
    <w:p w:rsidR="00D96018" w:rsidRDefault="00D96018" w:rsidP="00017F4A">
      <w:pPr>
        <w:tabs>
          <w:tab w:val="num" w:pos="426"/>
        </w:tabs>
        <w:spacing w:after="0"/>
        <w:jc w:val="both"/>
        <w:rPr>
          <w:rFonts w:ascii="Sylfaen" w:eastAsia="Times New Roman" w:hAnsi="Sylfaen" w:cstheme="minorHAnsi"/>
          <w:lang w:val="en-US"/>
        </w:rPr>
      </w:pPr>
    </w:p>
    <w:p w:rsidR="00647136" w:rsidRPr="00647136" w:rsidRDefault="00647136" w:rsidP="00647136">
      <w:pPr>
        <w:rPr>
          <w:rFonts w:ascii="Sylfaen" w:hAnsi="Sylfaen"/>
          <w:lang w:val="ka-GE"/>
        </w:rPr>
      </w:pPr>
    </w:p>
    <w:p w:rsidR="0089281B" w:rsidRDefault="0089281B" w:rsidP="00647136">
      <w:pPr>
        <w:pStyle w:val="Heading2"/>
        <w:rPr>
          <w:rFonts w:ascii="Sylfaen" w:hAnsi="Sylfaen" w:cs="Helvetica"/>
          <w:lang w:val="ka-GE"/>
        </w:rPr>
      </w:pPr>
      <w:r>
        <w:rPr>
          <w:rFonts w:ascii="Wingdings" w:hAnsi="Wingdings" w:cs="Helvetica"/>
        </w:rPr>
        <w:lastRenderedPageBreak/>
        <w:t></w:t>
      </w:r>
      <w:r>
        <w:rPr>
          <w:rFonts w:cs="Helvetica"/>
          <w:sz w:val="14"/>
          <w:szCs w:val="14"/>
        </w:rPr>
        <w:t>  </w:t>
      </w:r>
      <w:r>
        <w:rPr>
          <w:rFonts w:ascii="Helvetica" w:hAnsi="Helvetica" w:cs="Helvetica"/>
        </w:rPr>
        <w:t xml:space="preserve">2018 </w:t>
      </w:r>
      <w:r>
        <w:rPr>
          <w:rFonts w:ascii="Sylfaen" w:hAnsi="Sylfaen"/>
        </w:rPr>
        <w:t>წლის</w:t>
      </w:r>
      <w:r>
        <w:rPr>
          <w:rFonts w:ascii="Helvetica" w:hAnsi="Helvetica" w:cs="Helvetica"/>
        </w:rPr>
        <w:t xml:space="preserve"> </w:t>
      </w:r>
      <w:r>
        <w:rPr>
          <w:rFonts w:ascii="Sylfaen" w:hAnsi="Sylfaen"/>
        </w:rPr>
        <w:t>შემდეგ</w:t>
      </w:r>
      <w:r>
        <w:rPr>
          <w:rFonts w:ascii="Helvetica" w:hAnsi="Helvetica" w:cs="Helvetica"/>
        </w:rPr>
        <w:t xml:space="preserve"> </w:t>
      </w:r>
      <w:r>
        <w:rPr>
          <w:rFonts w:ascii="Sylfaen" w:hAnsi="Sylfaen"/>
        </w:rPr>
        <w:t>ასოცირების</w:t>
      </w:r>
      <w:r>
        <w:rPr>
          <w:rFonts w:ascii="Helvetica" w:hAnsi="Helvetica" w:cs="Helvetica"/>
        </w:rPr>
        <w:t xml:space="preserve"> </w:t>
      </w:r>
      <w:r>
        <w:rPr>
          <w:rFonts w:ascii="Sylfaen" w:hAnsi="Sylfaen"/>
        </w:rPr>
        <w:t>შეთანხმებით</w:t>
      </w:r>
      <w:r>
        <w:rPr>
          <w:rFonts w:ascii="Helvetica" w:hAnsi="Helvetica" w:cs="Helvetica"/>
        </w:rPr>
        <w:t xml:space="preserve"> </w:t>
      </w:r>
      <w:r>
        <w:rPr>
          <w:rFonts w:ascii="Sylfaen" w:hAnsi="Sylfaen"/>
        </w:rPr>
        <w:t>განსახორციელებელი</w:t>
      </w:r>
      <w:r>
        <w:rPr>
          <w:rFonts w:ascii="Helvetica" w:hAnsi="Helvetica" w:cs="Helvetica"/>
        </w:rPr>
        <w:t xml:space="preserve"> </w:t>
      </w:r>
      <w:r>
        <w:rPr>
          <w:rFonts w:ascii="Sylfaen" w:hAnsi="Sylfaen"/>
        </w:rPr>
        <w:t>ძირითადი</w:t>
      </w:r>
      <w:r>
        <w:rPr>
          <w:rFonts w:ascii="Helvetica" w:hAnsi="Helvetica" w:cs="Helvetica"/>
        </w:rPr>
        <w:t xml:space="preserve"> </w:t>
      </w:r>
      <w:r>
        <w:rPr>
          <w:rFonts w:ascii="Sylfaen" w:hAnsi="Sylfaen"/>
        </w:rPr>
        <w:t>ვალდებულებები</w:t>
      </w:r>
      <w:r>
        <w:rPr>
          <w:rFonts w:ascii="Helvetica" w:hAnsi="Helvetica" w:cs="Helvetica"/>
        </w:rPr>
        <w:t xml:space="preserve">, </w:t>
      </w:r>
      <w:r>
        <w:rPr>
          <w:rFonts w:ascii="Sylfaen" w:hAnsi="Sylfaen"/>
        </w:rPr>
        <w:t>საკანონმდებლო</w:t>
      </w:r>
      <w:r>
        <w:rPr>
          <w:rFonts w:ascii="Helvetica" w:hAnsi="Helvetica" w:cs="Helvetica"/>
        </w:rPr>
        <w:t xml:space="preserve"> </w:t>
      </w:r>
      <w:r>
        <w:rPr>
          <w:rFonts w:ascii="Sylfaen" w:hAnsi="Sylfaen"/>
        </w:rPr>
        <w:t>და</w:t>
      </w:r>
      <w:r>
        <w:rPr>
          <w:rFonts w:ascii="Helvetica" w:hAnsi="Helvetica" w:cs="Helvetica"/>
        </w:rPr>
        <w:t xml:space="preserve"> </w:t>
      </w:r>
      <w:r>
        <w:rPr>
          <w:rFonts w:ascii="Sylfaen" w:hAnsi="Sylfaen"/>
        </w:rPr>
        <w:t>ინსტიტუციური</w:t>
      </w:r>
      <w:r>
        <w:rPr>
          <w:rFonts w:ascii="Helvetica" w:hAnsi="Helvetica" w:cs="Helvetica"/>
        </w:rPr>
        <w:t xml:space="preserve"> </w:t>
      </w:r>
      <w:r>
        <w:rPr>
          <w:rFonts w:ascii="Sylfaen" w:hAnsi="Sylfaen"/>
        </w:rPr>
        <w:t>დაახლოების</w:t>
      </w:r>
      <w:r>
        <w:rPr>
          <w:rFonts w:ascii="Helvetica" w:hAnsi="Helvetica" w:cs="Helvetica"/>
        </w:rPr>
        <w:t xml:space="preserve"> </w:t>
      </w:r>
      <w:r>
        <w:rPr>
          <w:rFonts w:ascii="Sylfaen" w:hAnsi="Sylfaen"/>
        </w:rPr>
        <w:t>მიღწეული</w:t>
      </w:r>
      <w:r>
        <w:rPr>
          <w:rFonts w:ascii="Helvetica" w:hAnsi="Helvetica" w:cs="Helvetica"/>
        </w:rPr>
        <w:t xml:space="preserve"> </w:t>
      </w:r>
      <w:r>
        <w:rPr>
          <w:rFonts w:ascii="Sylfaen" w:hAnsi="Sylfaen"/>
        </w:rPr>
        <w:t>დონე</w:t>
      </w:r>
      <w:r>
        <w:rPr>
          <w:rFonts w:ascii="Helvetica" w:hAnsi="Helvetica" w:cs="Helvetica"/>
        </w:rPr>
        <w:t>;</w:t>
      </w:r>
    </w:p>
    <w:p w:rsidR="00211277" w:rsidRDefault="00211277" w:rsidP="00405516">
      <w:pPr>
        <w:rPr>
          <w:rFonts w:ascii="Sylfaen" w:hAnsi="Sylfaen"/>
          <w:lang w:val="ka-GE"/>
        </w:rPr>
      </w:pPr>
      <w:r>
        <w:rPr>
          <w:rFonts w:ascii="Sylfaen" w:hAnsi="Sylfaen"/>
          <w:lang w:val="ka-GE"/>
        </w:rPr>
        <w:t xml:space="preserve">ასოცირების შეთანხმებით საქართველოს განსაზღვრული ვადებში აქვს აღებუი ვალდებულება ევროკავშირის ორი დირექტივის აღსრულების შესახებ. </w:t>
      </w:r>
      <w:r w:rsidR="001A1A29">
        <w:rPr>
          <w:rFonts w:ascii="Sylfaen" w:hAnsi="Sylfaen"/>
          <w:lang w:val="ka-GE"/>
        </w:rPr>
        <w:t>დირექტივა</w:t>
      </w:r>
      <w:r w:rsidRPr="00211277">
        <w:rPr>
          <w:rFonts w:ascii="Sylfaen" w:hAnsi="Sylfaen"/>
          <w:lang w:val="en-US"/>
        </w:rPr>
        <w:t xml:space="preserve"> 2001/37/EC</w:t>
      </w:r>
      <w:r>
        <w:rPr>
          <w:rFonts w:ascii="Sylfaen" w:hAnsi="Sylfaen"/>
          <w:lang w:val="en-US"/>
        </w:rPr>
        <w:t xml:space="preserve"> </w:t>
      </w:r>
      <w:r w:rsidR="001A1A29">
        <w:rPr>
          <w:rFonts w:ascii="Sylfaen" w:hAnsi="Sylfaen"/>
          <w:lang w:val="ka-GE"/>
        </w:rPr>
        <w:t>(2014 წლის3 აპრილიდან 2014/40/</w:t>
      </w:r>
      <w:r w:rsidR="001A1A29">
        <w:rPr>
          <w:rFonts w:ascii="Sylfaen" w:hAnsi="Sylfaen"/>
          <w:lang w:val="en-US"/>
        </w:rPr>
        <w:t xml:space="preserve">EU) </w:t>
      </w:r>
      <w:r w:rsidR="001A1A29">
        <w:rPr>
          <w:rFonts w:ascii="Sylfaen" w:hAnsi="Sylfaen"/>
          <w:lang w:val="ka-GE"/>
        </w:rPr>
        <w:t>თ</w:t>
      </w:r>
      <w:r>
        <w:rPr>
          <w:rFonts w:ascii="Sylfaen" w:hAnsi="Sylfaen"/>
          <w:lang w:val="ka-GE"/>
        </w:rPr>
        <w:t>ამბაქოს ნაწარმის წარმოების, პრეზენტაციისა და ვაჭორბის შესახებ</w:t>
      </w:r>
      <w:r w:rsidR="001A1A29">
        <w:rPr>
          <w:rFonts w:ascii="Sylfaen" w:hAnsi="Sylfaen"/>
          <w:lang w:val="ka-GE"/>
        </w:rPr>
        <w:t xml:space="preserve"> (</w:t>
      </w:r>
      <w:r>
        <w:rPr>
          <w:rFonts w:ascii="Sylfaen" w:hAnsi="Sylfaen"/>
          <w:lang w:val="ka-GE"/>
        </w:rPr>
        <w:t xml:space="preserve">აღსრულების ვადა: ასოცირების შეთანხმების ძალაში შესვლიდან 6 წელი) და დირექტივა </w:t>
      </w:r>
      <w:r w:rsidRPr="00211277">
        <w:rPr>
          <w:rFonts w:ascii="Sylfaen" w:hAnsi="Sylfaen"/>
          <w:lang w:val="ka-GE"/>
        </w:rPr>
        <w:t>2003/33/EC</w:t>
      </w:r>
      <w:r>
        <w:rPr>
          <w:rFonts w:ascii="Sylfaen" w:hAnsi="Sylfaen"/>
          <w:lang w:val="ka-GE"/>
        </w:rPr>
        <w:t xml:space="preserve"> თამბაქოს ნაწამრის რეკლამირებისა და სპონსრორობის შესახებ (</w:t>
      </w:r>
      <w:r w:rsidR="001A1A29">
        <w:rPr>
          <w:rFonts w:ascii="Sylfaen" w:hAnsi="Sylfaen"/>
          <w:lang w:val="ka-GE"/>
        </w:rPr>
        <w:t>აღსრულ</w:t>
      </w:r>
      <w:r>
        <w:rPr>
          <w:rFonts w:ascii="Sylfaen" w:hAnsi="Sylfaen"/>
          <w:lang w:val="ka-GE"/>
        </w:rPr>
        <w:t>ების ვადა:</w:t>
      </w:r>
      <w:r w:rsidR="001A1A29">
        <w:rPr>
          <w:rFonts w:ascii="Sylfaen" w:hAnsi="Sylfaen"/>
          <w:lang w:val="ka-GE"/>
        </w:rPr>
        <w:t xml:space="preserve"> </w:t>
      </w:r>
      <w:r>
        <w:rPr>
          <w:rFonts w:ascii="Sylfaen" w:hAnsi="Sylfaen"/>
          <w:lang w:val="ka-GE"/>
        </w:rPr>
        <w:t xml:space="preserve">ასოცირების შეთანხმების ძალაში შესვლიდან 4 წელი). </w:t>
      </w:r>
      <w:r w:rsidR="00AF06CF">
        <w:rPr>
          <w:rFonts w:ascii="Sylfaen" w:hAnsi="Sylfaen"/>
          <w:lang w:val="ka-GE"/>
        </w:rPr>
        <w:t xml:space="preserve"> 2017 წლის 30 მაისს დამტკიცებული თამბაქოს კონტროლის ახალი საკნონმდებლო პაკეტით საქართველომ გაუთანაბრა საკანონმდებლო ჩარჩო ევროკავშირის შესაბამის დირექტივებს. </w:t>
      </w:r>
    </w:p>
    <w:p w:rsidR="00AF06CF" w:rsidRDefault="00AF06CF" w:rsidP="00405516">
      <w:pPr>
        <w:rPr>
          <w:rFonts w:ascii="Sylfaen" w:hAnsi="Sylfaen"/>
          <w:lang w:val="ka-GE"/>
        </w:rPr>
      </w:pPr>
      <w:r>
        <w:rPr>
          <w:rFonts w:ascii="Sylfaen" w:hAnsi="Sylfaen"/>
          <w:lang w:val="ka-GE"/>
        </w:rPr>
        <w:t xml:space="preserve">რიგი </w:t>
      </w:r>
      <w:r w:rsidR="00FB010B">
        <w:rPr>
          <w:rFonts w:ascii="Sylfaen" w:hAnsi="Sylfaen"/>
          <w:lang w:val="ka-GE"/>
        </w:rPr>
        <w:t xml:space="preserve">რეგულაციებისა ძალაში შევიდა 2018 წლის 1 მაისიდან, ხოლო ნაწილი ძალაში შედის თანმიმდვერულად 2018 წლის 1 სექტემბრიდან და შემდგომ. 2018 წლის შემდეგ დაგეგმილია თამბაქოს ნაწარმის სეფუთვაზე დიდი ზომის პიქტოგრამული სამედიცინო გაფრთხილებების განთავსება, 2023 წლიდან თამბაქოს ნაწარმის სტანდარტიზებული ე.წ. „სადა შეფუთვის“ შემოღება, მოწევის აკრძალვის ადგილების გაფართოვება. </w:t>
      </w:r>
    </w:p>
    <w:p w:rsidR="00FB010B" w:rsidRPr="00FB010B" w:rsidRDefault="00FB010B" w:rsidP="00405516">
      <w:pPr>
        <w:rPr>
          <w:rFonts w:ascii="Sylfaen" w:hAnsi="Sylfaen"/>
          <w:lang w:val="ka-GE"/>
        </w:rPr>
      </w:pPr>
      <w:r>
        <w:rPr>
          <w:rFonts w:ascii="Sylfaen" w:hAnsi="Sylfaen"/>
          <w:lang w:val="ka-GE"/>
        </w:rPr>
        <w:t xml:space="preserve">დღეისათვის უკვე აკრძალულია თამბაქოს ყველა სახის რეკლამა, სპონსორობა და პოპულარიზაცია. სავალდებულოა თამბაქოს ინდუსტრიის მიერ რეგულალურად შესაბამისი სახელმწიფო სტრუქტურისთვის ბაზარზე რეალიზებული თამბაქოს ნაწარმის თითოეული ბრენდის მიხედვით მათი შემადგენლობისა და გამონაბოლქვის შესახებ ინფორმაციის მიწოდება. </w:t>
      </w:r>
    </w:p>
    <w:p w:rsidR="00FB010B" w:rsidRDefault="00FB010B" w:rsidP="00FB010B">
      <w:pPr>
        <w:rPr>
          <w:rFonts w:ascii="Sylfaen" w:hAnsi="Sylfaen"/>
          <w:lang w:val="ka-GE"/>
        </w:rPr>
      </w:pPr>
      <w:r>
        <w:rPr>
          <w:rFonts w:ascii="Sylfaen" w:hAnsi="Sylfaen"/>
          <w:lang w:val="ka-GE"/>
        </w:rPr>
        <w:t>ამჟამინდელი თამბაქოს კონტროლის ეროვნული საკნონმდებლო ჩარჩოს მიღმაა თამბაქოს ნაწარმში სხვადასხვა დანამატრბის დარეგულირების საკითხი. მაგალითად არ არის აკრძალული მენთოლის ან სხვა არომატიზატორის დამატება. მნიშვნელოვანია შესაბამისი პოლიტიკური წინანადების მომზადება აღნიშნულ საკითხზე.</w:t>
      </w:r>
    </w:p>
    <w:p w:rsidR="0089281B" w:rsidRDefault="0089281B" w:rsidP="00647136">
      <w:pPr>
        <w:pStyle w:val="Heading2"/>
        <w:rPr>
          <w:rFonts w:ascii="Sylfaen" w:hAnsi="Sylfaen" w:cs="Helvetica"/>
          <w:lang w:val="ka-GE"/>
        </w:rPr>
      </w:pPr>
      <w:r>
        <w:rPr>
          <w:rFonts w:ascii="Wingdings" w:hAnsi="Wingdings" w:cs="Helvetica"/>
        </w:rPr>
        <w:t></w:t>
      </w:r>
      <w:r w:rsidRPr="001A1A29">
        <w:rPr>
          <w:rFonts w:cs="Helvetica"/>
          <w:sz w:val="14"/>
          <w:szCs w:val="14"/>
          <w:lang w:val="en-US"/>
        </w:rPr>
        <w:t>  </w:t>
      </w:r>
      <w:r>
        <w:rPr>
          <w:rFonts w:ascii="Sylfaen" w:hAnsi="Sylfaen"/>
        </w:rPr>
        <w:t>ასოცირების</w:t>
      </w:r>
      <w:r w:rsidRPr="001A1A29">
        <w:rPr>
          <w:rFonts w:ascii="Helvetica" w:hAnsi="Helvetica" w:cs="Helvetica"/>
          <w:lang w:val="en-US"/>
        </w:rPr>
        <w:t xml:space="preserve"> </w:t>
      </w:r>
      <w:r>
        <w:rPr>
          <w:rFonts w:ascii="Sylfaen" w:hAnsi="Sylfaen"/>
        </w:rPr>
        <w:t>შეთანხმების</w:t>
      </w:r>
      <w:r w:rsidRPr="001A1A29">
        <w:rPr>
          <w:rFonts w:ascii="Helvetica" w:hAnsi="Helvetica" w:cs="Helvetica"/>
          <w:lang w:val="en-US"/>
        </w:rPr>
        <w:t xml:space="preserve"> </w:t>
      </w:r>
      <w:r>
        <w:rPr>
          <w:rFonts w:ascii="Sylfaen" w:hAnsi="Sylfaen"/>
        </w:rPr>
        <w:t>მიღმა</w:t>
      </w:r>
      <w:r w:rsidRPr="001A1A29">
        <w:rPr>
          <w:rFonts w:ascii="Helvetica" w:hAnsi="Helvetica" w:cs="Helvetica"/>
          <w:lang w:val="en-US"/>
        </w:rPr>
        <w:t xml:space="preserve"> </w:t>
      </w:r>
      <w:r>
        <w:rPr>
          <w:rFonts w:ascii="Sylfaen" w:hAnsi="Sylfaen"/>
        </w:rPr>
        <w:t>განსახორციელებელი</w:t>
      </w:r>
      <w:r w:rsidRPr="001A1A29">
        <w:rPr>
          <w:rFonts w:ascii="Helvetica" w:hAnsi="Helvetica" w:cs="Helvetica"/>
          <w:lang w:val="en-US"/>
        </w:rPr>
        <w:t xml:space="preserve"> </w:t>
      </w:r>
      <w:r>
        <w:rPr>
          <w:rFonts w:ascii="Sylfaen" w:hAnsi="Sylfaen"/>
        </w:rPr>
        <w:t>რეფორმის</w:t>
      </w:r>
      <w:r w:rsidRPr="001A1A29">
        <w:rPr>
          <w:rFonts w:ascii="Helvetica" w:hAnsi="Helvetica" w:cs="Helvetica"/>
          <w:lang w:val="en-US"/>
        </w:rPr>
        <w:t>/</w:t>
      </w:r>
      <w:r>
        <w:rPr>
          <w:rFonts w:ascii="Sylfaen" w:hAnsi="Sylfaen"/>
        </w:rPr>
        <w:t>რეფორმების</w:t>
      </w:r>
      <w:r w:rsidRPr="001A1A29">
        <w:rPr>
          <w:rFonts w:ascii="Helvetica" w:hAnsi="Helvetica" w:cs="Helvetica"/>
          <w:lang w:val="en-US"/>
        </w:rPr>
        <w:t xml:space="preserve"> </w:t>
      </w:r>
      <w:r>
        <w:rPr>
          <w:rFonts w:ascii="Sylfaen" w:hAnsi="Sylfaen"/>
        </w:rPr>
        <w:t>იდენტიფიცირება</w:t>
      </w:r>
      <w:r w:rsidRPr="001A1A29">
        <w:rPr>
          <w:rFonts w:ascii="Helvetica" w:hAnsi="Helvetica" w:cs="Helvetica"/>
          <w:lang w:val="en-US"/>
        </w:rPr>
        <w:t>;</w:t>
      </w:r>
    </w:p>
    <w:p w:rsidR="00FB010B" w:rsidRDefault="00FB010B" w:rsidP="00FB010B">
      <w:pPr>
        <w:rPr>
          <w:rFonts w:ascii="Sylfaen" w:hAnsi="Sylfaen"/>
          <w:lang w:val="ka-GE"/>
        </w:rPr>
      </w:pPr>
      <w:r>
        <w:rPr>
          <w:rFonts w:ascii="Sylfaen" w:hAnsi="Sylfaen"/>
          <w:lang w:val="ka-GE"/>
        </w:rPr>
        <w:t xml:space="preserve">ასოცირების შეთანხმების მიღმა, იმისათვის, რომ თამბაქოს კონტროლის გაძლიერებული ღონისძიებებით მაქსიმალური ეფექტი მივიღოთ, მნიშვნელოვანია საგადასახადო და ფასის პოლიტიკის კიდევ ერთხელ გადახედვა და ქვეყანაში არსებული ინფლაციის დონის გათვალიწინებით. </w:t>
      </w:r>
    </w:p>
    <w:p w:rsidR="00FB010B" w:rsidRPr="00FB010B" w:rsidRDefault="00FB010B" w:rsidP="00FB010B">
      <w:pPr>
        <w:rPr>
          <w:rFonts w:ascii="Sylfaen" w:hAnsi="Sylfaen"/>
          <w:lang w:val="ka-GE"/>
        </w:rPr>
      </w:pPr>
      <w:r>
        <w:rPr>
          <w:rFonts w:ascii="Sylfaen" w:hAnsi="Sylfaen"/>
          <w:lang w:val="ka-GE"/>
        </w:rPr>
        <w:t xml:space="preserve">მნიშვნელოვანია თამბაქოს ნაწარმის უკანონო ვაჭრობის პროტოკოლზე მიერთება, რაც ასევე ეფექტურად უპასუხებს თამბაქოს ნაწამრზე გადასახადისა და ფასის გაზრდის შემთხვევაში  უკანონო ვაჭრობის შესაძლო გაზრდის გამოწვევას. </w:t>
      </w:r>
    </w:p>
    <w:p w:rsidR="0089281B" w:rsidRDefault="0089281B" w:rsidP="00647136">
      <w:pPr>
        <w:pStyle w:val="Heading2"/>
        <w:rPr>
          <w:rFonts w:ascii="Sylfaen" w:hAnsi="Sylfaen" w:cs="Helvetica"/>
          <w:lang w:val="ka-GE"/>
        </w:rPr>
      </w:pPr>
      <w:r>
        <w:rPr>
          <w:rFonts w:ascii="Wingdings" w:hAnsi="Wingdings" w:cs="Helvetica"/>
        </w:rPr>
        <w:lastRenderedPageBreak/>
        <w:t></w:t>
      </w:r>
      <w:r w:rsidRPr="001A1A29">
        <w:rPr>
          <w:rFonts w:cs="Helvetica"/>
          <w:sz w:val="14"/>
          <w:szCs w:val="14"/>
          <w:lang w:val="en-US"/>
        </w:rPr>
        <w:t>  </w:t>
      </w:r>
      <w:r>
        <w:rPr>
          <w:rFonts w:ascii="Sylfaen" w:hAnsi="Sylfaen"/>
        </w:rPr>
        <w:t>იდენტიფიცირებული</w:t>
      </w:r>
      <w:r w:rsidRPr="001A1A29">
        <w:rPr>
          <w:rFonts w:ascii="Helvetica" w:hAnsi="Helvetica" w:cs="Helvetica"/>
          <w:lang w:val="en-US"/>
        </w:rPr>
        <w:t xml:space="preserve"> </w:t>
      </w:r>
      <w:r>
        <w:rPr>
          <w:rFonts w:ascii="Sylfaen" w:hAnsi="Sylfaen"/>
        </w:rPr>
        <w:t>რეფორმების</w:t>
      </w:r>
      <w:r w:rsidRPr="001A1A29">
        <w:rPr>
          <w:rFonts w:ascii="Helvetica" w:hAnsi="Helvetica" w:cs="Helvetica"/>
          <w:lang w:val="en-US"/>
        </w:rPr>
        <w:t xml:space="preserve"> </w:t>
      </w:r>
      <w:r>
        <w:rPr>
          <w:rFonts w:ascii="Sylfaen" w:hAnsi="Sylfaen"/>
        </w:rPr>
        <w:t>თანმიმდევრული</w:t>
      </w:r>
      <w:r w:rsidRPr="001A1A29">
        <w:rPr>
          <w:rFonts w:ascii="Helvetica" w:hAnsi="Helvetica" w:cs="Helvetica"/>
          <w:lang w:val="en-US"/>
        </w:rPr>
        <w:t xml:space="preserve"> </w:t>
      </w:r>
      <w:r>
        <w:rPr>
          <w:rFonts w:ascii="Sylfaen" w:hAnsi="Sylfaen"/>
        </w:rPr>
        <w:t>განხორციელების</w:t>
      </w:r>
      <w:r w:rsidRPr="001A1A29">
        <w:rPr>
          <w:rFonts w:ascii="Helvetica" w:hAnsi="Helvetica" w:cs="Helvetica"/>
          <w:lang w:val="en-US"/>
        </w:rPr>
        <w:t xml:space="preserve"> </w:t>
      </w:r>
      <w:r>
        <w:rPr>
          <w:rFonts w:ascii="Sylfaen" w:hAnsi="Sylfaen"/>
        </w:rPr>
        <w:t>სამოქმედო</w:t>
      </w:r>
      <w:r w:rsidRPr="001A1A29">
        <w:rPr>
          <w:rFonts w:ascii="Helvetica" w:hAnsi="Helvetica" w:cs="Helvetica"/>
          <w:lang w:val="en-US"/>
        </w:rPr>
        <w:t xml:space="preserve"> </w:t>
      </w:r>
      <w:r>
        <w:rPr>
          <w:rFonts w:ascii="Sylfaen" w:hAnsi="Sylfaen"/>
        </w:rPr>
        <w:t>გეგმის</w:t>
      </w:r>
      <w:r w:rsidRPr="001A1A29">
        <w:rPr>
          <w:rFonts w:ascii="Helvetica" w:hAnsi="Helvetica" w:cs="Helvetica"/>
          <w:lang w:val="en-US"/>
        </w:rPr>
        <w:t xml:space="preserve"> </w:t>
      </w:r>
      <w:r>
        <w:rPr>
          <w:rFonts w:ascii="Sylfaen" w:hAnsi="Sylfaen"/>
        </w:rPr>
        <w:t>დასახვა</w:t>
      </w:r>
      <w:r w:rsidRPr="001A1A29">
        <w:rPr>
          <w:rFonts w:ascii="Helvetica" w:hAnsi="Helvetica" w:cs="Helvetica"/>
          <w:lang w:val="en-US"/>
        </w:rPr>
        <w:t xml:space="preserve"> (</w:t>
      </w:r>
      <w:r>
        <w:rPr>
          <w:rFonts w:ascii="Sylfaen" w:hAnsi="Sylfaen"/>
        </w:rPr>
        <w:t>ვადების</w:t>
      </w:r>
      <w:r w:rsidRPr="001A1A29">
        <w:rPr>
          <w:rFonts w:ascii="Helvetica" w:hAnsi="Helvetica" w:cs="Helvetica"/>
          <w:lang w:val="en-US"/>
        </w:rPr>
        <w:t xml:space="preserve"> </w:t>
      </w:r>
      <w:r>
        <w:rPr>
          <w:rFonts w:ascii="Sylfaen" w:hAnsi="Sylfaen"/>
        </w:rPr>
        <w:t>მითითებით</w:t>
      </w:r>
      <w:r w:rsidRPr="001A1A29">
        <w:rPr>
          <w:rFonts w:ascii="Helvetica" w:hAnsi="Helvetica" w:cs="Helvetica"/>
          <w:lang w:val="en-US"/>
        </w:rPr>
        <w:t>);</w:t>
      </w:r>
    </w:p>
    <w:p w:rsidR="0063649A" w:rsidRDefault="0063649A" w:rsidP="004D2EDC">
      <w:pPr>
        <w:pStyle w:val="ListParagraph"/>
        <w:numPr>
          <w:ilvl w:val="0"/>
          <w:numId w:val="3"/>
        </w:numPr>
        <w:rPr>
          <w:rFonts w:ascii="Sylfaen" w:hAnsi="Sylfaen"/>
          <w:lang w:val="ka-GE"/>
        </w:rPr>
      </w:pPr>
      <w:r w:rsidRPr="004D2EDC">
        <w:rPr>
          <w:rFonts w:ascii="Sylfaen" w:hAnsi="Sylfaen" w:cs="Sylfaen"/>
          <w:lang w:val="ka-GE"/>
        </w:rPr>
        <w:t>საქართველოს</w:t>
      </w:r>
      <w:r w:rsidRPr="004D2EDC">
        <w:rPr>
          <w:rFonts w:ascii="Sylfaen" w:hAnsi="Sylfaen"/>
          <w:lang w:val="ka-GE"/>
        </w:rPr>
        <w:t xml:space="preserve"> ფინანსთა სამინისტროსა და სხვ დაინტერესებულ უწყებებთან თანამშრომლობოს გაგრძლება თამბაქოს ნაწარმზე გდასახადისა და ფასის გაზრდის საკითხზე საერთაშორისო ექსპერტების ჩართულობით. </w:t>
      </w:r>
      <w:r w:rsidR="004D2EDC" w:rsidRPr="004D2EDC">
        <w:rPr>
          <w:rFonts w:ascii="Sylfaen" w:hAnsi="Sylfaen"/>
          <w:lang w:val="ka-GE"/>
        </w:rPr>
        <w:t>შესაბამისი პოლიტიკის წინანდადების  შემუშავება 2018 წლის დეკემბრისთვის.</w:t>
      </w:r>
    </w:p>
    <w:p w:rsidR="004D2EDC" w:rsidRPr="004D2EDC" w:rsidRDefault="004D2EDC" w:rsidP="0063649A">
      <w:pPr>
        <w:pStyle w:val="ListParagraph"/>
        <w:numPr>
          <w:ilvl w:val="0"/>
          <w:numId w:val="3"/>
        </w:numPr>
        <w:rPr>
          <w:rFonts w:ascii="Sylfaen" w:hAnsi="Sylfaen"/>
          <w:highlight w:val="yellow"/>
          <w:lang w:val="ka-GE"/>
        </w:rPr>
      </w:pPr>
      <w:r>
        <w:rPr>
          <w:rFonts w:ascii="Sylfaen" w:hAnsi="Sylfaen" w:cs="Sylfaen"/>
          <w:lang w:val="ka-GE"/>
        </w:rPr>
        <w:t xml:space="preserve">საქართველოს საგარეო საქმეთა სამინისტროსთან და სხვა დაინტერესებულ უწყებებთან ოფოციალური პროცედურების გაგრძელება საქართველოს მიერ თამბაქოს ნაწარმის უკანონო ვაჭრობის აღმოფხვრის პროტოკოლზე მიერთებასთან დაკავშირებით. შებამისი ვორკშოპის ჩატარება უცხოელი ექსპერეტბის </w:t>
      </w:r>
      <w:r w:rsidRPr="004D2EDC">
        <w:rPr>
          <w:rFonts w:ascii="Sylfaen" w:hAnsi="Sylfaen" w:cs="Sylfaen"/>
          <w:lang w:val="ka-GE"/>
        </w:rPr>
        <w:t xml:space="preserve">მონაწილეობით 2018 წლის ოქტომბერში. რატიფიცირების ინსტრუმენტის გადაცემა 2018 წლის დეკემბერში. </w:t>
      </w:r>
    </w:p>
    <w:p w:rsidR="006C51A9" w:rsidRPr="006C51A9" w:rsidRDefault="006C51A9" w:rsidP="00DA1BC8">
      <w:pPr>
        <w:spacing w:after="0"/>
        <w:jc w:val="both"/>
        <w:rPr>
          <w:rFonts w:ascii="Sylfaen" w:hAnsi="Sylfaen" w:cstheme="minorHAnsi"/>
          <w:lang w:val="en-US"/>
        </w:rPr>
      </w:pPr>
    </w:p>
    <w:sectPr w:rsidR="006C51A9" w:rsidRPr="006C51A9" w:rsidSect="005B2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C5B53"/>
    <w:multiLevelType w:val="hybridMultilevel"/>
    <w:tmpl w:val="8C842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D415CB"/>
    <w:multiLevelType w:val="hybridMultilevel"/>
    <w:tmpl w:val="C67E73AA"/>
    <w:lvl w:ilvl="0" w:tplc="74C05F1A">
      <w:start w:val="1"/>
      <w:numFmt w:val="decimal"/>
      <w:lvlText w:val="%1."/>
      <w:lvlJc w:val="left"/>
      <w:pPr>
        <w:ind w:left="360" w:hanging="360"/>
      </w:pPr>
      <w:rPr>
        <w:rFonts w:asciiTheme="minorHAnsi" w:hAnsiTheme="minorHAns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EF9182C"/>
    <w:multiLevelType w:val="hybridMultilevel"/>
    <w:tmpl w:val="F65CD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A36D3"/>
    <w:rsid w:val="00017F4A"/>
    <w:rsid w:val="001A1A29"/>
    <w:rsid w:val="00211277"/>
    <w:rsid w:val="002A2415"/>
    <w:rsid w:val="00405516"/>
    <w:rsid w:val="00413EBF"/>
    <w:rsid w:val="004B0325"/>
    <w:rsid w:val="004D2EDC"/>
    <w:rsid w:val="005A36D3"/>
    <w:rsid w:val="005A6BD9"/>
    <w:rsid w:val="005B2A41"/>
    <w:rsid w:val="005E512B"/>
    <w:rsid w:val="0063649A"/>
    <w:rsid w:val="00647136"/>
    <w:rsid w:val="006617F7"/>
    <w:rsid w:val="006621F2"/>
    <w:rsid w:val="006C51A9"/>
    <w:rsid w:val="007B68A8"/>
    <w:rsid w:val="0089281B"/>
    <w:rsid w:val="008E20E5"/>
    <w:rsid w:val="009C336A"/>
    <w:rsid w:val="00AF06CF"/>
    <w:rsid w:val="00B02070"/>
    <w:rsid w:val="00B7623B"/>
    <w:rsid w:val="00C30471"/>
    <w:rsid w:val="00C53559"/>
    <w:rsid w:val="00D75210"/>
    <w:rsid w:val="00D96018"/>
    <w:rsid w:val="00DA1BC8"/>
    <w:rsid w:val="00ED07E7"/>
    <w:rsid w:val="00EE170A"/>
    <w:rsid w:val="00EF50E8"/>
    <w:rsid w:val="00F037C3"/>
    <w:rsid w:val="00FB0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41"/>
  </w:style>
  <w:style w:type="paragraph" w:styleId="Heading1">
    <w:name w:val="heading 1"/>
    <w:basedOn w:val="Normal"/>
    <w:next w:val="Normal"/>
    <w:link w:val="Heading1Char"/>
    <w:uiPriority w:val="9"/>
    <w:qFormat/>
    <w:rsid w:val="00892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28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6D3"/>
    <w:pPr>
      <w:ind w:left="720"/>
      <w:contextualSpacing/>
    </w:pPr>
  </w:style>
  <w:style w:type="paragraph" w:customStyle="1" w:styleId="yiv1331924542msolistparagraph">
    <w:name w:val="yiv1331924542msolistparagraph"/>
    <w:basedOn w:val="Normal"/>
    <w:rsid w:val="008928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uiPriority w:val="9"/>
    <w:rsid w:val="0089281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281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57620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2018-07-17T06:50:00Z</dcterms:created>
  <dcterms:modified xsi:type="dcterms:W3CDTF">2018-07-17T06:50:00Z</dcterms:modified>
</cp:coreProperties>
</file>